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CB2ED8" w:rsidRDefault="00B6458D" w:rsidP="00B6458D">
      <w:pPr>
        <w:tabs>
          <w:tab w:val="left" w:pos="426"/>
        </w:tabs>
        <w:ind w:right="195"/>
        <w:rPr>
          <w:b/>
        </w:rPr>
      </w:pPr>
      <w:r w:rsidRPr="00CB2ED8">
        <w:rPr>
          <w:b/>
        </w:rPr>
        <w:t xml:space="preserve">Приложение </w:t>
      </w:r>
      <w:r w:rsidR="00666436">
        <w:rPr>
          <w:b/>
        </w:rPr>
        <w:t>2</w:t>
      </w:r>
      <w:r w:rsidRPr="00CB2ED8">
        <w:rPr>
          <w:b/>
        </w:rPr>
        <w:t>.</w:t>
      </w:r>
      <w:r>
        <w:rPr>
          <w:b/>
        </w:rPr>
        <w:t xml:space="preserve"> Форма обратной связи</w:t>
      </w:r>
    </w:p>
    <w:p w14:paraId="6F24D6EB" w14:textId="77777777" w:rsidR="00B6458D" w:rsidRPr="002D5332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C7716B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D5332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2D5332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</w:t>
            </w:r>
          </w:p>
        </w:tc>
      </w:tr>
      <w:tr w:rsidR="00B6458D" w:rsidRPr="002D5332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2D5332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_________________</w:t>
            </w:r>
          </w:p>
        </w:tc>
        <w:tc>
          <w:tcPr>
            <w:tcW w:w="4962" w:type="dxa"/>
          </w:tcPr>
          <w:p w14:paraId="04BB3B2B" w14:textId="77777777" w:rsidR="00B6458D" w:rsidRPr="002D5332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2D5332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2D5332">
        <w:rPr>
          <w:szCs w:val="24"/>
        </w:rPr>
        <w:t>От: _________</w:t>
      </w:r>
      <w:r>
        <w:rPr>
          <w:szCs w:val="24"/>
        </w:rPr>
        <w:t>________________________</w:t>
      </w:r>
      <w:r w:rsidRPr="002D5332">
        <w:rPr>
          <w:szCs w:val="24"/>
        </w:rPr>
        <w:t>____</w:t>
      </w:r>
    </w:p>
    <w:p w14:paraId="6BBF4E2F" w14:textId="18B0CF7A" w:rsidR="00B6458D" w:rsidRPr="002D5332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2D5332">
        <w:rPr>
          <w:szCs w:val="24"/>
        </w:rPr>
        <w:t>Адрес электронной почты: ________________________</w:t>
      </w:r>
    </w:p>
    <w:p w14:paraId="25275092" w14:textId="011CA0F5" w:rsidR="00B6458D" w:rsidRPr="002D5332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2D5332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2D5332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 xml:space="preserve">Кому: АО «ЩЛЗ» </w:t>
      </w:r>
    </w:p>
    <w:p w14:paraId="6FDC748E" w14:textId="77777777" w:rsidR="00237E0D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>
          <w:rPr>
            <w:rStyle w:val="a6"/>
            <w:szCs w:val="24"/>
          </w:rPr>
          <w:t>zakupki@shlz.ru</w:t>
        </w:r>
      </w:hyperlink>
    </w:p>
    <w:p w14:paraId="777051C9" w14:textId="77777777" w:rsidR="00237E0D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 xml:space="preserve">г. Щербинка, ул. Первомайская, д. 6, </w:t>
      </w:r>
      <w:proofErr w:type="spellStart"/>
      <w:r>
        <w:rPr>
          <w:szCs w:val="24"/>
        </w:rPr>
        <w:t>эт</w:t>
      </w:r>
      <w:proofErr w:type="spellEnd"/>
      <w:r>
        <w:rPr>
          <w:szCs w:val="24"/>
        </w:rPr>
        <w:t xml:space="preserve">. 2,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>. 201</w:t>
      </w:r>
    </w:p>
    <w:p w14:paraId="1EFE9354" w14:textId="5048F31A" w:rsidR="00B6458D" w:rsidRPr="002259B9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2D5332" w:rsidRDefault="00B6458D" w:rsidP="00B6458D">
      <w:pPr>
        <w:jc w:val="center"/>
        <w:rPr>
          <w:b/>
          <w:szCs w:val="24"/>
        </w:rPr>
      </w:pPr>
      <w:r w:rsidRPr="002D5332">
        <w:rPr>
          <w:b/>
          <w:szCs w:val="24"/>
        </w:rPr>
        <w:t>Коммерческое предложение</w:t>
      </w:r>
    </w:p>
    <w:p w14:paraId="2BDFB815" w14:textId="7C07A5A9" w:rsidR="00B6458D" w:rsidRPr="002259B9" w:rsidRDefault="00B6458D" w:rsidP="00B6458D">
      <w:pPr>
        <w:pStyle w:val="a9"/>
        <w:rPr>
          <w:szCs w:val="24"/>
        </w:rPr>
      </w:pPr>
    </w:p>
    <w:p w14:paraId="40A5C470" w14:textId="697D5369" w:rsidR="00B6458D" w:rsidRPr="002F0299" w:rsidRDefault="00233DA2" w:rsidP="00B6458D">
      <w:pPr>
        <w:pStyle w:val="a9"/>
        <w:ind w:firstLine="567"/>
        <w:jc w:val="both"/>
        <w:rPr>
          <w:bCs/>
          <w:szCs w:val="24"/>
        </w:rPr>
      </w:pPr>
      <w:r w:rsidRPr="00454863">
        <w:rPr>
          <w:szCs w:val="24"/>
        </w:rPr>
        <w:t xml:space="preserve">В </w:t>
      </w:r>
      <w:r w:rsidRPr="002F0299">
        <w:rPr>
          <w:szCs w:val="24"/>
        </w:rPr>
        <w:t xml:space="preserve">ответ на запрос от _____ № _____ ___________________ </w:t>
      </w:r>
      <w:r w:rsidRPr="002F0299">
        <w:rPr>
          <w:i/>
          <w:szCs w:val="24"/>
        </w:rPr>
        <w:t>(указывается наименование Поставщика)</w:t>
      </w:r>
      <w:r w:rsidRPr="002F0299">
        <w:rPr>
          <w:szCs w:val="24"/>
        </w:rPr>
        <w:t xml:space="preserve">, рассмотрев направленное Техническое задание на </w:t>
      </w:r>
      <w:r w:rsidR="00AB4710" w:rsidRPr="00AB4710">
        <w:rPr>
          <w:szCs w:val="24"/>
        </w:rPr>
        <w:t xml:space="preserve">поставку </w:t>
      </w:r>
      <w:r w:rsidR="00AB4710" w:rsidRPr="00AB4710">
        <w:rPr>
          <w:i/>
          <w:szCs w:val="24"/>
        </w:rPr>
        <w:t>устройств управления лифтом УЭЛ</w:t>
      </w:r>
      <w:r w:rsidRPr="002F0299">
        <w:rPr>
          <w:szCs w:val="24"/>
        </w:rPr>
        <w:t>,</w:t>
      </w:r>
      <w:r w:rsidR="00B6458D" w:rsidRPr="002F0299">
        <w:rPr>
          <w:szCs w:val="24"/>
        </w:rPr>
        <w:t xml:space="preserve"> сообщает, что</w:t>
      </w:r>
      <w:r w:rsidR="00B6458D" w:rsidRPr="002F0299">
        <w:rPr>
          <w:i/>
          <w:szCs w:val="24"/>
        </w:rPr>
        <w:t xml:space="preserve"> предлагаемая нами цена единиц товаров</w:t>
      </w:r>
      <w:r w:rsidR="00BF5432" w:rsidRPr="002F0299">
        <w:rPr>
          <w:i/>
          <w:szCs w:val="24"/>
        </w:rPr>
        <w:t xml:space="preserve"> с учетом </w:t>
      </w:r>
      <w:r w:rsidR="007D5DA8" w:rsidRPr="002F0299">
        <w:rPr>
          <w:i/>
          <w:szCs w:val="24"/>
        </w:rPr>
        <w:t xml:space="preserve">ориентировочного </w:t>
      </w:r>
      <w:r w:rsidR="00BF5432" w:rsidRPr="002F0299">
        <w:rPr>
          <w:i/>
          <w:szCs w:val="24"/>
        </w:rPr>
        <w:t>объема потребности</w:t>
      </w:r>
      <w:r w:rsidR="007D5DA8" w:rsidRPr="002F0299">
        <w:rPr>
          <w:i/>
          <w:szCs w:val="24"/>
        </w:rPr>
        <w:t xml:space="preserve"> представлена в Таблице № 1</w:t>
      </w:r>
      <w:r w:rsidR="007D5DA8" w:rsidRPr="002F0299">
        <w:rPr>
          <w:szCs w:val="24"/>
        </w:rPr>
        <w:t xml:space="preserve">. Цены представлены </w:t>
      </w:r>
      <w:r w:rsidR="007D5DA8" w:rsidRPr="002F0299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2F0299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2F0299">
        <w:rPr>
          <w:bCs/>
          <w:szCs w:val="24"/>
        </w:rPr>
        <w:t>.</w:t>
      </w:r>
    </w:p>
    <w:p w14:paraId="453E4906" w14:textId="3F97293A" w:rsidR="00EE31A9" w:rsidRDefault="00EE31A9" w:rsidP="00B6458D">
      <w:pPr>
        <w:pStyle w:val="a9"/>
        <w:ind w:firstLine="567"/>
        <w:jc w:val="both"/>
        <w:rPr>
          <w:bCs/>
          <w:szCs w:val="24"/>
        </w:rPr>
      </w:pPr>
    </w:p>
    <w:p w14:paraId="44BF1F69" w14:textId="77777777" w:rsidR="00EE31A9" w:rsidRDefault="00EE31A9" w:rsidP="00EE31A9">
      <w:pPr>
        <w:pStyle w:val="a9"/>
        <w:ind w:firstLine="567"/>
        <w:jc w:val="both"/>
        <w:rPr>
          <w:b/>
          <w:sz w:val="22"/>
          <w:szCs w:val="22"/>
          <w:lang w:eastAsia="en-US"/>
        </w:rPr>
      </w:pPr>
      <w:r w:rsidRPr="002C7516">
        <w:rPr>
          <w:b/>
          <w:sz w:val="22"/>
          <w:szCs w:val="22"/>
          <w:lang w:eastAsia="en-US"/>
        </w:rPr>
        <w:t>Стоимость товара не подлежит изменению на весь период поставки.</w:t>
      </w:r>
    </w:p>
    <w:p w14:paraId="7324CD97" w14:textId="77777777" w:rsidR="00EE31A9" w:rsidRDefault="00EE31A9" w:rsidP="00EE31A9">
      <w:pPr>
        <w:pStyle w:val="a9"/>
        <w:ind w:firstLine="567"/>
        <w:jc w:val="both"/>
        <w:rPr>
          <w:b/>
          <w:sz w:val="22"/>
          <w:szCs w:val="22"/>
          <w:lang w:eastAsia="en-US"/>
        </w:rPr>
      </w:pPr>
    </w:p>
    <w:p w14:paraId="65F020E0" w14:textId="6E942FA8" w:rsidR="00EE31A9" w:rsidRPr="002C7516" w:rsidRDefault="00EE31A9" w:rsidP="00EE31A9">
      <w:pPr>
        <w:pStyle w:val="a9"/>
        <w:ind w:firstLine="567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Период поставки: </w:t>
      </w:r>
      <w:r w:rsidR="00C67B95">
        <w:rPr>
          <w:b/>
          <w:sz w:val="22"/>
          <w:szCs w:val="22"/>
          <w:lang w:eastAsia="en-US"/>
        </w:rPr>
        <w:t>в течение 1 (одного) календарного года с даты заключения договора</w:t>
      </w:r>
      <w:r>
        <w:rPr>
          <w:b/>
          <w:sz w:val="22"/>
          <w:szCs w:val="22"/>
          <w:lang w:eastAsia="en-US"/>
        </w:rPr>
        <w:t>.</w:t>
      </w:r>
    </w:p>
    <w:p w14:paraId="482A1781" w14:textId="77777777" w:rsidR="00EE31A9" w:rsidRPr="002C7516" w:rsidRDefault="00EE31A9" w:rsidP="00EE31A9">
      <w:pPr>
        <w:pStyle w:val="a9"/>
        <w:ind w:firstLine="567"/>
        <w:jc w:val="both"/>
        <w:rPr>
          <w:bCs/>
          <w:sz w:val="22"/>
          <w:szCs w:val="22"/>
        </w:rPr>
      </w:pPr>
    </w:p>
    <w:p w14:paraId="11D47972" w14:textId="77777777" w:rsidR="00EE31A9" w:rsidRPr="002C7516" w:rsidRDefault="00EE31A9" w:rsidP="00EE31A9">
      <w:pPr>
        <w:pStyle w:val="a9"/>
        <w:ind w:firstLine="567"/>
        <w:jc w:val="both"/>
        <w:rPr>
          <w:bCs/>
          <w:sz w:val="22"/>
          <w:szCs w:val="22"/>
        </w:rPr>
      </w:pPr>
      <w:r w:rsidRPr="002C7516">
        <w:rPr>
          <w:bCs/>
          <w:sz w:val="22"/>
          <w:szCs w:val="22"/>
        </w:rPr>
        <w:t>Доставка и упаковка включены в стоимость Товара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1F43CC21" w14:textId="77777777" w:rsidR="00EE31A9" w:rsidRPr="002C7516" w:rsidRDefault="00EE31A9" w:rsidP="00EE31A9">
      <w:pPr>
        <w:pStyle w:val="a9"/>
        <w:ind w:firstLine="567"/>
        <w:jc w:val="both"/>
        <w:rPr>
          <w:bCs/>
          <w:sz w:val="22"/>
          <w:szCs w:val="22"/>
        </w:rPr>
      </w:pPr>
    </w:p>
    <w:p w14:paraId="545D12AC" w14:textId="77777777" w:rsidR="00C67B95" w:rsidRPr="00E0215A" w:rsidRDefault="00C67B95" w:rsidP="00C67B95">
      <w:pPr>
        <w:pStyle w:val="a9"/>
        <w:ind w:firstLine="567"/>
        <w:jc w:val="both"/>
        <w:rPr>
          <w:bCs/>
          <w:sz w:val="22"/>
          <w:szCs w:val="22"/>
        </w:rPr>
      </w:pPr>
      <w:r w:rsidRPr="002C7516">
        <w:rPr>
          <w:bCs/>
          <w:sz w:val="22"/>
          <w:szCs w:val="22"/>
        </w:rPr>
        <w:t>Порядок оплаты</w:t>
      </w:r>
      <w:r>
        <w:rPr>
          <w:bCs/>
          <w:sz w:val="22"/>
          <w:szCs w:val="22"/>
        </w:rPr>
        <w:t>:</w:t>
      </w:r>
      <w:r w:rsidRPr="00E0215A">
        <w:rPr>
          <w:bCs/>
          <w:sz w:val="22"/>
          <w:szCs w:val="22"/>
        </w:rPr>
        <w:t xml:space="preserve"> 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порядке: Покупатель производит оплату стоимости партии Товара в размере 100% (ста процентов) от ее стоимости, указанной в соответствующей Спецификации, в течение 45 (сорока пяти) календарных дней с даты поставки на склад Покупателя соответствующей партии Товара.</w:t>
      </w:r>
    </w:p>
    <w:p w14:paraId="65EDCAD5" w14:textId="77777777" w:rsidR="00C67B95" w:rsidRDefault="00C67B95" w:rsidP="00EE31A9">
      <w:pPr>
        <w:pStyle w:val="a9"/>
        <w:ind w:firstLine="567"/>
        <w:jc w:val="both"/>
        <w:rPr>
          <w:bCs/>
          <w:sz w:val="22"/>
          <w:szCs w:val="22"/>
        </w:rPr>
      </w:pPr>
    </w:p>
    <w:p w14:paraId="61E8E9F2" w14:textId="329E23E3" w:rsidR="00EE31A9" w:rsidRPr="002C7516" w:rsidRDefault="00C67B95" w:rsidP="00EE31A9">
      <w:pPr>
        <w:pStyle w:val="a9"/>
        <w:ind w:firstLine="567"/>
        <w:jc w:val="both"/>
        <w:rPr>
          <w:bCs/>
          <w:sz w:val="22"/>
          <w:szCs w:val="22"/>
        </w:rPr>
      </w:pPr>
      <w:r w:rsidRPr="00E0215A">
        <w:rPr>
          <w:bCs/>
          <w:sz w:val="22"/>
          <w:szCs w:val="22"/>
        </w:rPr>
        <w:lastRenderedPageBreak/>
        <w:t>Поставки осуществляются на основании заявки на месяц, поставки – равномерно, партиями, в течение месяца, указанного в Заявке Покупателя, в срок не более 30 (тридцати) календарных дней с даты направления Заявки. Поставщик обязуется обеспечить возможность поставки (отгрузки) Товара в выходные и праздничные дни по требованию Заказчика.</w:t>
      </w:r>
    </w:p>
    <w:p w14:paraId="425A5534" w14:textId="77777777" w:rsidR="00C67B95" w:rsidRDefault="00C67B95" w:rsidP="00EE31A9">
      <w:pPr>
        <w:pStyle w:val="a9"/>
        <w:ind w:firstLine="567"/>
        <w:jc w:val="both"/>
        <w:rPr>
          <w:bCs/>
          <w:sz w:val="22"/>
          <w:szCs w:val="22"/>
        </w:rPr>
      </w:pPr>
    </w:p>
    <w:p w14:paraId="3F63D94F" w14:textId="473F2417" w:rsidR="00EE31A9" w:rsidRDefault="00EE31A9" w:rsidP="00EE31A9">
      <w:pPr>
        <w:pStyle w:val="a9"/>
        <w:ind w:firstLine="567"/>
        <w:jc w:val="both"/>
        <w:rPr>
          <w:bCs/>
          <w:sz w:val="22"/>
          <w:szCs w:val="22"/>
        </w:rPr>
      </w:pPr>
      <w:r w:rsidRPr="002C7516">
        <w:rPr>
          <w:bCs/>
          <w:sz w:val="22"/>
          <w:szCs w:val="22"/>
        </w:rPr>
        <w:t xml:space="preserve">Гарантийные срок: </w:t>
      </w:r>
      <w:r>
        <w:rPr>
          <w:bCs/>
          <w:sz w:val="22"/>
          <w:szCs w:val="22"/>
        </w:rPr>
        <w:t>60</w:t>
      </w:r>
      <w:r w:rsidRPr="002C7516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шестьдесят</w:t>
      </w:r>
      <w:r w:rsidR="006C7FEE">
        <w:rPr>
          <w:bCs/>
          <w:sz w:val="22"/>
          <w:szCs w:val="22"/>
        </w:rPr>
        <w:t xml:space="preserve">) месяцев </w:t>
      </w:r>
      <w:r w:rsidR="006C7FEE" w:rsidRPr="005A5435">
        <w:rPr>
          <w:rFonts w:eastAsia="Calibri"/>
          <w:szCs w:val="24"/>
          <w:lang w:eastAsia="en-US"/>
        </w:rPr>
        <w:t>с даты подписания Сторонами Товаросопроводительных документов на соответствующую партию Товара.</w:t>
      </w:r>
    </w:p>
    <w:p w14:paraId="5C585062" w14:textId="77777777" w:rsidR="006C7FEE" w:rsidRPr="002C7516" w:rsidRDefault="006C7FEE" w:rsidP="00EE31A9">
      <w:pPr>
        <w:pStyle w:val="a9"/>
        <w:ind w:firstLine="567"/>
        <w:jc w:val="both"/>
        <w:rPr>
          <w:bCs/>
          <w:sz w:val="22"/>
          <w:szCs w:val="22"/>
        </w:rPr>
      </w:pPr>
    </w:p>
    <w:p w14:paraId="6CF90169" w14:textId="37CD277B" w:rsidR="007D5DA8" w:rsidRPr="007D5DA8" w:rsidRDefault="007D5DA8" w:rsidP="007D5DA8">
      <w:pPr>
        <w:pStyle w:val="a9"/>
        <w:ind w:firstLine="142"/>
        <w:jc w:val="both"/>
        <w:rPr>
          <w:b/>
          <w:i/>
          <w:szCs w:val="24"/>
        </w:rPr>
      </w:pPr>
      <w:r w:rsidRPr="007D5DA8">
        <w:rPr>
          <w:b/>
          <w:i/>
          <w:szCs w:val="24"/>
        </w:rPr>
        <w:t>Таблица № 1.</w:t>
      </w:r>
    </w:p>
    <w:p w14:paraId="248E1A24" w14:textId="77777777" w:rsidR="007D5DA8" w:rsidRDefault="007D5DA8" w:rsidP="00B6458D">
      <w:pPr>
        <w:pStyle w:val="a9"/>
        <w:jc w:val="both"/>
        <w:rPr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856"/>
        <w:gridCol w:w="5655"/>
        <w:gridCol w:w="1131"/>
        <w:gridCol w:w="2120"/>
        <w:gridCol w:w="2120"/>
      </w:tblGrid>
      <w:tr w:rsidR="001F6A7A" w:rsidRPr="00B717DB" w14:paraId="7371F37D" w14:textId="1C596E22" w:rsidTr="006C7FEE">
        <w:trPr>
          <w:trHeight w:val="1077"/>
        </w:trPr>
        <w:tc>
          <w:tcPr>
            <w:tcW w:w="324" w:type="pct"/>
            <w:shd w:val="clear" w:color="auto" w:fill="auto"/>
            <w:vAlign w:val="center"/>
            <w:hideMark/>
          </w:tcPr>
          <w:p w14:paraId="773862D8" w14:textId="77777777" w:rsidR="001F6A7A" w:rsidRPr="00B717DB" w:rsidRDefault="001F6A7A" w:rsidP="001F6A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17DB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962" w:type="pct"/>
            <w:vAlign w:val="center"/>
          </w:tcPr>
          <w:p w14:paraId="4934F36D" w14:textId="77777777" w:rsidR="001F6A7A" w:rsidRPr="00B717DB" w:rsidRDefault="001F6A7A" w:rsidP="001F6A7A">
            <w:pPr>
              <w:jc w:val="center"/>
              <w:rPr>
                <w:b/>
                <w:bCs/>
                <w:sz w:val="22"/>
                <w:szCs w:val="22"/>
              </w:rPr>
            </w:pPr>
            <w:r w:rsidRPr="00B717DB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14:paraId="0F6B794A" w14:textId="77777777" w:rsidR="001F6A7A" w:rsidRPr="00346077" w:rsidRDefault="001F6A7A" w:rsidP="001F6A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17DB">
              <w:rPr>
                <w:b/>
                <w:bCs/>
                <w:sz w:val="22"/>
                <w:szCs w:val="22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381" w:type="pct"/>
            <w:vAlign w:val="center"/>
          </w:tcPr>
          <w:p w14:paraId="2918B372" w14:textId="1A096330" w:rsidR="001F6A7A" w:rsidRPr="00B717DB" w:rsidRDefault="001F6A7A" w:rsidP="001F6A7A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32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2EDE62" w14:textId="77777777" w:rsidR="001F6A7A" w:rsidRPr="00BF5432" w:rsidRDefault="001F6A7A" w:rsidP="001F6A7A">
            <w:pPr>
              <w:ind w:right="-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F5432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  <w:p w14:paraId="22164D6A" w14:textId="77777777" w:rsidR="001F6A7A" w:rsidRPr="00BF5432" w:rsidRDefault="001F6A7A" w:rsidP="001F6A7A">
            <w:pPr>
              <w:ind w:right="-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F5432">
              <w:rPr>
                <w:rFonts w:eastAsia="Calibri"/>
                <w:b/>
                <w:sz w:val="22"/>
                <w:szCs w:val="22"/>
                <w:lang w:eastAsia="en-US"/>
              </w:rPr>
              <w:t>за ед.,</w:t>
            </w:r>
          </w:p>
          <w:p w14:paraId="33A8F2A8" w14:textId="4CA4A011" w:rsidR="001F6A7A" w:rsidRPr="00B717DB" w:rsidRDefault="001F6A7A" w:rsidP="001F6A7A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32">
              <w:rPr>
                <w:rFonts w:eastAsia="Calibri"/>
                <w:b/>
                <w:sz w:val="22"/>
                <w:szCs w:val="22"/>
                <w:lang w:eastAsia="en-US"/>
              </w:rPr>
              <w:t>руб. без НДС</w:t>
            </w:r>
          </w:p>
        </w:tc>
        <w:tc>
          <w:tcPr>
            <w:tcW w:w="714" w:type="pct"/>
            <w:vAlign w:val="center"/>
          </w:tcPr>
          <w:p w14:paraId="629D8DBB" w14:textId="77777777" w:rsidR="001F6A7A" w:rsidRPr="00BF5432" w:rsidRDefault="001F6A7A" w:rsidP="001F6A7A">
            <w:pPr>
              <w:ind w:right="-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F5432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  <w:p w14:paraId="51532BCE" w14:textId="77777777" w:rsidR="001F6A7A" w:rsidRPr="00BF5432" w:rsidRDefault="001F6A7A" w:rsidP="001F6A7A">
            <w:pPr>
              <w:ind w:right="-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F5432">
              <w:rPr>
                <w:rFonts w:eastAsia="Calibri"/>
                <w:b/>
                <w:sz w:val="22"/>
                <w:szCs w:val="22"/>
                <w:lang w:eastAsia="en-US"/>
              </w:rPr>
              <w:t>за ед.,</w:t>
            </w:r>
          </w:p>
          <w:p w14:paraId="2DE2CC8B" w14:textId="7EC454C0" w:rsidR="001F6A7A" w:rsidRPr="00B717DB" w:rsidRDefault="001F6A7A" w:rsidP="001F6A7A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32">
              <w:rPr>
                <w:rFonts w:eastAsia="Calibri"/>
                <w:b/>
                <w:sz w:val="22"/>
                <w:szCs w:val="22"/>
                <w:lang w:eastAsia="en-US"/>
              </w:rPr>
              <w:t xml:space="preserve">руб. в </w:t>
            </w:r>
            <w:proofErr w:type="spellStart"/>
            <w:r w:rsidRPr="00BF5432">
              <w:rPr>
                <w:rFonts w:eastAsia="Calibri"/>
                <w:b/>
                <w:sz w:val="22"/>
                <w:szCs w:val="22"/>
                <w:lang w:eastAsia="en-US"/>
              </w:rPr>
              <w:t>т.ч</w:t>
            </w:r>
            <w:proofErr w:type="spellEnd"/>
            <w:r w:rsidRPr="00BF5432">
              <w:rPr>
                <w:rFonts w:eastAsia="Calibri"/>
                <w:b/>
                <w:sz w:val="22"/>
                <w:szCs w:val="22"/>
                <w:lang w:eastAsia="en-US"/>
              </w:rPr>
              <w:t>. НДС</w:t>
            </w:r>
          </w:p>
        </w:tc>
      </w:tr>
      <w:tr w:rsidR="00AB4710" w:rsidRPr="00B717DB" w14:paraId="06174EF5" w14:textId="70CDC131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75970827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2" w:type="pct"/>
            <w:vAlign w:val="center"/>
          </w:tcPr>
          <w:p w14:paraId="3E20C936" w14:textId="36312A3A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управления</w:t>
            </w:r>
            <w:r w:rsidR="003E5B4D">
              <w:rPr>
                <w:sz w:val="22"/>
                <w:szCs w:val="22"/>
              </w:rPr>
              <w:t xml:space="preserve"> лифтом</w:t>
            </w:r>
            <w:r>
              <w:rPr>
                <w:sz w:val="22"/>
                <w:szCs w:val="22"/>
              </w:rPr>
              <w:t xml:space="preserve"> </w:t>
            </w:r>
            <w:r w:rsidR="00AB4710" w:rsidRPr="00CC5456">
              <w:rPr>
                <w:sz w:val="22"/>
                <w:szCs w:val="22"/>
              </w:rPr>
              <w:t>УЭЛ-П 16(20,25) Р 30 РИУ-УХЛ4</w:t>
            </w:r>
          </w:p>
        </w:tc>
        <w:tc>
          <w:tcPr>
            <w:tcW w:w="1905" w:type="pct"/>
            <w:shd w:val="clear" w:color="FFFFCC" w:fill="FFFFFF"/>
          </w:tcPr>
          <w:p w14:paraId="7BB68F9E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пассажирским лифтом и грузовым лифтом с автоматическими дверями</w:t>
            </w:r>
          </w:p>
          <w:p w14:paraId="25B09570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16А, 20А, 25А</w:t>
            </w:r>
          </w:p>
          <w:p w14:paraId="0261B90A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7A0475D1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регулируемый привод дверей кабины</w:t>
            </w:r>
          </w:p>
          <w:p w14:paraId="18DB9747" w14:textId="1828D42F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B717DB">
              <w:rPr>
                <w:sz w:val="22"/>
                <w:szCs w:val="22"/>
                <w:lang w:eastAsia="en-US"/>
              </w:rPr>
              <w:t>непроходная кабина</w:t>
            </w:r>
          </w:p>
        </w:tc>
        <w:tc>
          <w:tcPr>
            <w:tcW w:w="381" w:type="pct"/>
            <w:vAlign w:val="center"/>
          </w:tcPr>
          <w:p w14:paraId="3B472B01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499649" w14:textId="19CE3A4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207966B2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13A7E47F" w14:textId="6C6571BC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473CB7B7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2" w:type="pct"/>
            <w:vAlign w:val="center"/>
          </w:tcPr>
          <w:p w14:paraId="7F60AF7C" w14:textId="7739607C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управления</w:t>
            </w:r>
            <w:r w:rsidR="003E5B4D">
              <w:rPr>
                <w:sz w:val="22"/>
                <w:szCs w:val="22"/>
              </w:rPr>
              <w:t xml:space="preserve"> лифтом</w:t>
            </w:r>
            <w:r>
              <w:rPr>
                <w:sz w:val="22"/>
                <w:szCs w:val="22"/>
              </w:rPr>
              <w:t xml:space="preserve"> </w:t>
            </w:r>
            <w:r w:rsidR="00AB4710" w:rsidRPr="008A7344">
              <w:rPr>
                <w:sz w:val="22"/>
                <w:szCs w:val="22"/>
              </w:rPr>
              <w:t>УЭЛ-П 40 Р 30 РИУ-УХЛ4</w:t>
            </w:r>
          </w:p>
        </w:tc>
        <w:tc>
          <w:tcPr>
            <w:tcW w:w="1905" w:type="pct"/>
            <w:shd w:val="clear" w:color="FFFFCC" w:fill="FFFFFF"/>
          </w:tcPr>
          <w:p w14:paraId="2490A8CC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пассажирским лифтом и грузовым лифтом с автоматическими дверями</w:t>
            </w:r>
          </w:p>
          <w:p w14:paraId="5CA8694F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40А</w:t>
            </w:r>
          </w:p>
          <w:p w14:paraId="43DCD550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09F04132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>регулируемый привод дверей кабины</w:t>
            </w:r>
          </w:p>
          <w:p w14:paraId="07BC81F2" w14:textId="6101DA8D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B717DB">
              <w:rPr>
                <w:sz w:val="22"/>
                <w:szCs w:val="22"/>
                <w:lang w:eastAsia="en-US"/>
              </w:rPr>
              <w:t>непроходная кабина</w:t>
            </w:r>
          </w:p>
        </w:tc>
        <w:tc>
          <w:tcPr>
            <w:tcW w:w="381" w:type="pct"/>
            <w:vAlign w:val="center"/>
          </w:tcPr>
          <w:p w14:paraId="65D1E6D2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90F230" w14:textId="1E6D2489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0AC9268C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0F05DB5E" w14:textId="61D8760A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2AF5936F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2" w:type="pct"/>
            <w:vAlign w:val="center"/>
          </w:tcPr>
          <w:p w14:paraId="2A25E51D" w14:textId="21ADC3C0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управления</w:t>
            </w:r>
            <w:r w:rsidR="003E5B4D">
              <w:rPr>
                <w:sz w:val="22"/>
                <w:szCs w:val="22"/>
              </w:rPr>
              <w:t xml:space="preserve"> лифтом</w:t>
            </w:r>
            <w:r>
              <w:rPr>
                <w:sz w:val="22"/>
                <w:szCs w:val="22"/>
              </w:rPr>
              <w:t xml:space="preserve"> </w:t>
            </w:r>
            <w:r w:rsidR="00AB4710" w:rsidRPr="008A7344">
              <w:rPr>
                <w:sz w:val="22"/>
                <w:szCs w:val="22"/>
              </w:rPr>
              <w:t>УЭЛ-П50Р30-РИУ-УХЛ4</w:t>
            </w:r>
          </w:p>
        </w:tc>
        <w:tc>
          <w:tcPr>
            <w:tcW w:w="1905" w:type="pct"/>
            <w:shd w:val="clear" w:color="FFFFCC" w:fill="FFFFFF"/>
          </w:tcPr>
          <w:p w14:paraId="3157C243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пассажирским лифтом и грузовым лифтом с автоматическими дверями</w:t>
            </w:r>
          </w:p>
          <w:p w14:paraId="0EC440F6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50А</w:t>
            </w:r>
          </w:p>
          <w:p w14:paraId="19FCCED3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129723A3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>регулируемый привод дверей кабины</w:t>
            </w:r>
          </w:p>
          <w:p w14:paraId="4BC1A0B1" w14:textId="4B3ED36B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B717DB">
              <w:rPr>
                <w:sz w:val="22"/>
                <w:szCs w:val="22"/>
                <w:lang w:eastAsia="en-US"/>
              </w:rPr>
              <w:t>непроходная кабина</w:t>
            </w:r>
          </w:p>
        </w:tc>
        <w:tc>
          <w:tcPr>
            <w:tcW w:w="381" w:type="pct"/>
            <w:vAlign w:val="center"/>
          </w:tcPr>
          <w:p w14:paraId="5E3E8994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30E675" w14:textId="5C1F63A0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48354BC7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4394EEA7" w14:textId="3FA8EB95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6EBD55D9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2" w:type="pct"/>
            <w:vAlign w:val="center"/>
          </w:tcPr>
          <w:p w14:paraId="70936894" w14:textId="57A3AAEF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управления</w:t>
            </w:r>
            <w:r w:rsidR="003E5B4D">
              <w:rPr>
                <w:sz w:val="22"/>
                <w:szCs w:val="22"/>
              </w:rPr>
              <w:t xml:space="preserve"> лифтом</w:t>
            </w:r>
            <w:r>
              <w:rPr>
                <w:sz w:val="22"/>
                <w:szCs w:val="22"/>
              </w:rPr>
              <w:t xml:space="preserve"> </w:t>
            </w:r>
            <w:r w:rsidR="00AB4710" w:rsidRPr="00CC5456">
              <w:rPr>
                <w:sz w:val="22"/>
                <w:szCs w:val="22"/>
              </w:rPr>
              <w:t>УЭЛ-П 63 Р 30 РИУ-УХЛ4</w:t>
            </w:r>
          </w:p>
        </w:tc>
        <w:tc>
          <w:tcPr>
            <w:tcW w:w="1905" w:type="pct"/>
            <w:shd w:val="clear" w:color="FFFFCC" w:fill="FFFFFF"/>
          </w:tcPr>
          <w:p w14:paraId="443AA92B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пассажирским лифтом и грузовым лифтом с автоматическими дверями</w:t>
            </w:r>
          </w:p>
          <w:p w14:paraId="1978BA34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63А</w:t>
            </w:r>
          </w:p>
          <w:p w14:paraId="478C1FBA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65A9FD4E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>регулируемый привод дверей кабины</w:t>
            </w:r>
          </w:p>
          <w:p w14:paraId="149C326F" w14:textId="45679844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B717DB">
              <w:rPr>
                <w:sz w:val="22"/>
                <w:szCs w:val="22"/>
                <w:lang w:eastAsia="en-US"/>
              </w:rPr>
              <w:t>непроходная кабина</w:t>
            </w:r>
          </w:p>
        </w:tc>
        <w:tc>
          <w:tcPr>
            <w:tcW w:w="381" w:type="pct"/>
            <w:vAlign w:val="center"/>
          </w:tcPr>
          <w:p w14:paraId="47478FAF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6011BB" w14:textId="3B3DD262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4E62883F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5A840238" w14:textId="3511BFEA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43944D97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62" w:type="pct"/>
            <w:vAlign w:val="center"/>
          </w:tcPr>
          <w:p w14:paraId="2B717A4A" w14:textId="0A1DA328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3E5B4D">
              <w:rPr>
                <w:sz w:val="22"/>
                <w:szCs w:val="22"/>
              </w:rPr>
              <w:t xml:space="preserve">лифтом </w:t>
            </w:r>
            <w:r w:rsidR="00AB4710" w:rsidRPr="00CC5456">
              <w:rPr>
                <w:sz w:val="22"/>
                <w:szCs w:val="22"/>
              </w:rPr>
              <w:t>УЭЛ-П 16(20,25) Р 30-РИ1У-УХЛ4</w:t>
            </w:r>
          </w:p>
        </w:tc>
        <w:tc>
          <w:tcPr>
            <w:tcW w:w="1905" w:type="pct"/>
            <w:shd w:val="clear" w:color="FFFFCC" w:fill="FFFFFF"/>
          </w:tcPr>
          <w:p w14:paraId="6E40E116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пассажирским лифтом и грузовым лифтом с автоматическими дверями</w:t>
            </w:r>
          </w:p>
          <w:p w14:paraId="4A080081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8A7344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8A7344">
              <w:rPr>
                <w:sz w:val="22"/>
                <w:szCs w:val="22"/>
                <w:lang w:eastAsia="en-US"/>
              </w:rPr>
              <w:t xml:space="preserve"> 16А, 20А 25А</w:t>
            </w:r>
          </w:p>
          <w:p w14:paraId="300823EA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435693AF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лебедка на базе синхронного двигателя</w:t>
            </w:r>
          </w:p>
          <w:p w14:paraId="6B6C8BF2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>регулируемый привод дверей кабины</w:t>
            </w:r>
          </w:p>
          <w:p w14:paraId="27B91FEC" w14:textId="3E41A7EB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B717DB">
              <w:rPr>
                <w:sz w:val="22"/>
                <w:szCs w:val="22"/>
                <w:lang w:eastAsia="en-US"/>
              </w:rPr>
              <w:t>непроходная кабина</w:t>
            </w:r>
          </w:p>
        </w:tc>
        <w:tc>
          <w:tcPr>
            <w:tcW w:w="381" w:type="pct"/>
            <w:vAlign w:val="center"/>
          </w:tcPr>
          <w:p w14:paraId="040A697E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E7DC890" w14:textId="4DBCCA99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04FC447C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6D2224EE" w14:textId="5CDBFFAB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15560A3E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2" w:type="pct"/>
            <w:vAlign w:val="center"/>
          </w:tcPr>
          <w:p w14:paraId="20D3B595" w14:textId="2B772A5F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управления</w:t>
            </w:r>
            <w:r w:rsidR="003E5B4D">
              <w:rPr>
                <w:sz w:val="22"/>
                <w:szCs w:val="22"/>
              </w:rPr>
              <w:t xml:space="preserve"> лифтом</w:t>
            </w:r>
            <w:r>
              <w:rPr>
                <w:sz w:val="22"/>
                <w:szCs w:val="22"/>
              </w:rPr>
              <w:t xml:space="preserve"> </w:t>
            </w:r>
            <w:r w:rsidR="00AB4710" w:rsidRPr="00CC5456">
              <w:rPr>
                <w:sz w:val="22"/>
                <w:szCs w:val="22"/>
              </w:rPr>
              <w:t>УЭЛ-П 40 Р 30-РИ1У-УХЛ4</w:t>
            </w:r>
          </w:p>
        </w:tc>
        <w:tc>
          <w:tcPr>
            <w:tcW w:w="1905" w:type="pct"/>
            <w:shd w:val="clear" w:color="FFFFCC" w:fill="FFFFFF"/>
          </w:tcPr>
          <w:p w14:paraId="463A08FC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пассажирским лифтом и грузовым лифтом с автоматическими дверями</w:t>
            </w:r>
          </w:p>
          <w:p w14:paraId="3B7794AC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8A7344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8A734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40</w:t>
            </w:r>
            <w:r w:rsidRPr="008A7344">
              <w:rPr>
                <w:sz w:val="22"/>
                <w:szCs w:val="22"/>
                <w:lang w:eastAsia="en-US"/>
              </w:rPr>
              <w:t>А</w:t>
            </w:r>
          </w:p>
          <w:p w14:paraId="758F5E40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181FC04D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лебедка на базе синхронного двигателя</w:t>
            </w:r>
          </w:p>
          <w:p w14:paraId="152117FA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>регулируемый привод дверей кабины</w:t>
            </w:r>
          </w:p>
          <w:p w14:paraId="65299612" w14:textId="31A188AB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B717DB">
              <w:rPr>
                <w:sz w:val="22"/>
                <w:szCs w:val="22"/>
                <w:lang w:eastAsia="en-US"/>
              </w:rPr>
              <w:t>непроходная кабина</w:t>
            </w:r>
          </w:p>
        </w:tc>
        <w:tc>
          <w:tcPr>
            <w:tcW w:w="381" w:type="pct"/>
            <w:vAlign w:val="center"/>
          </w:tcPr>
          <w:p w14:paraId="076F18D8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18C3F3" w14:textId="5EB536FB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7EEC2CEB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596B79F6" w14:textId="45841F7E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51EFAEA1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2" w:type="pct"/>
            <w:vAlign w:val="center"/>
          </w:tcPr>
          <w:p w14:paraId="730B2D2D" w14:textId="66D424AD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управления</w:t>
            </w:r>
            <w:r w:rsidR="003E5B4D">
              <w:rPr>
                <w:sz w:val="22"/>
                <w:szCs w:val="22"/>
              </w:rPr>
              <w:t xml:space="preserve"> лифтом</w:t>
            </w:r>
            <w:r>
              <w:rPr>
                <w:sz w:val="22"/>
                <w:szCs w:val="22"/>
              </w:rPr>
              <w:t xml:space="preserve"> </w:t>
            </w:r>
            <w:r w:rsidR="00AB4710" w:rsidRPr="00CC5456">
              <w:rPr>
                <w:sz w:val="22"/>
                <w:szCs w:val="22"/>
              </w:rPr>
              <w:t>УЭЛ-П 16(20,25) Р 30 РПИУ-УХЛ4</w:t>
            </w:r>
          </w:p>
        </w:tc>
        <w:tc>
          <w:tcPr>
            <w:tcW w:w="1905" w:type="pct"/>
            <w:shd w:val="clear" w:color="FFFFCC" w:fill="FFFFFF"/>
          </w:tcPr>
          <w:p w14:paraId="3B99915A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пассажирским лифтом и грузовым лифтом с автоматическими дверями</w:t>
            </w:r>
          </w:p>
          <w:p w14:paraId="0D69EF29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8A7344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8A7344">
              <w:rPr>
                <w:sz w:val="22"/>
                <w:szCs w:val="22"/>
                <w:lang w:eastAsia="en-US"/>
              </w:rPr>
              <w:t xml:space="preserve"> 16А, 20А 25А</w:t>
            </w:r>
          </w:p>
          <w:p w14:paraId="34089F15" w14:textId="77777777" w:rsidR="00AB4710" w:rsidRPr="00773AA5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773AA5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49CBC265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>регулируемый привод дверей кабины</w:t>
            </w:r>
          </w:p>
          <w:p w14:paraId="0DDDA4BA" w14:textId="28ED6766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B717DB">
              <w:rPr>
                <w:sz w:val="22"/>
                <w:szCs w:val="22"/>
                <w:lang w:eastAsia="en-US"/>
              </w:rPr>
              <w:t>проходная кабина</w:t>
            </w:r>
          </w:p>
        </w:tc>
        <w:tc>
          <w:tcPr>
            <w:tcW w:w="381" w:type="pct"/>
            <w:vAlign w:val="center"/>
          </w:tcPr>
          <w:p w14:paraId="0B0539C8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8668B3" w14:textId="690B2E7F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78B902CE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2DA27214" w14:textId="6CAD9776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0B32B188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2" w:type="pct"/>
            <w:vAlign w:val="center"/>
          </w:tcPr>
          <w:p w14:paraId="32D155BF" w14:textId="362459BA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управления</w:t>
            </w:r>
            <w:r w:rsidR="003E5B4D">
              <w:rPr>
                <w:sz w:val="22"/>
                <w:szCs w:val="22"/>
              </w:rPr>
              <w:t xml:space="preserve"> лифтом</w:t>
            </w:r>
            <w:r>
              <w:rPr>
                <w:sz w:val="22"/>
                <w:szCs w:val="22"/>
              </w:rPr>
              <w:t xml:space="preserve"> </w:t>
            </w:r>
            <w:r w:rsidR="00AB4710" w:rsidRPr="00CC5456">
              <w:rPr>
                <w:sz w:val="22"/>
                <w:szCs w:val="22"/>
              </w:rPr>
              <w:t>УЭЛ-П 40 Р 30 РПИУ-УХЛ4</w:t>
            </w:r>
          </w:p>
        </w:tc>
        <w:tc>
          <w:tcPr>
            <w:tcW w:w="1905" w:type="pct"/>
            <w:shd w:val="clear" w:color="FFFFCC" w:fill="FFFFFF"/>
          </w:tcPr>
          <w:p w14:paraId="2EF8DB31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пассажирским лифтом и грузовым лифтом с автоматическими дверями</w:t>
            </w:r>
          </w:p>
          <w:p w14:paraId="1BFDC5D0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8A7344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8A734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40</w:t>
            </w:r>
            <w:r w:rsidRPr="008A7344">
              <w:rPr>
                <w:sz w:val="22"/>
                <w:szCs w:val="22"/>
                <w:lang w:eastAsia="en-US"/>
              </w:rPr>
              <w:t>А</w:t>
            </w:r>
          </w:p>
          <w:p w14:paraId="719A7C53" w14:textId="77777777" w:rsidR="00AB4710" w:rsidRPr="00773AA5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773AA5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4EA06C18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>регулируемый привод дверей кабины</w:t>
            </w:r>
          </w:p>
          <w:p w14:paraId="17B7F42B" w14:textId="7B5FBCF1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B717DB">
              <w:rPr>
                <w:sz w:val="22"/>
                <w:szCs w:val="22"/>
                <w:lang w:eastAsia="en-US"/>
              </w:rPr>
              <w:t>проходная кабина</w:t>
            </w:r>
          </w:p>
        </w:tc>
        <w:tc>
          <w:tcPr>
            <w:tcW w:w="381" w:type="pct"/>
            <w:vAlign w:val="center"/>
          </w:tcPr>
          <w:p w14:paraId="071EDC95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00F421" w14:textId="6D03ACE1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5A98892B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1724E6B1" w14:textId="28D327D7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4BFF25CF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2" w:type="pct"/>
            <w:vAlign w:val="center"/>
          </w:tcPr>
          <w:p w14:paraId="165A470D" w14:textId="602614EB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управления</w:t>
            </w:r>
            <w:r w:rsidR="003E5B4D">
              <w:rPr>
                <w:sz w:val="22"/>
                <w:szCs w:val="22"/>
              </w:rPr>
              <w:t xml:space="preserve"> лифтом</w:t>
            </w:r>
            <w:r>
              <w:rPr>
                <w:sz w:val="22"/>
                <w:szCs w:val="22"/>
              </w:rPr>
              <w:t xml:space="preserve"> </w:t>
            </w:r>
            <w:r w:rsidR="00AB4710" w:rsidRPr="00CC5456">
              <w:rPr>
                <w:sz w:val="22"/>
                <w:szCs w:val="22"/>
              </w:rPr>
              <w:t>УЭЛ-П50Р30-РПИУ-УХЛ4</w:t>
            </w:r>
          </w:p>
        </w:tc>
        <w:tc>
          <w:tcPr>
            <w:tcW w:w="1905" w:type="pct"/>
            <w:shd w:val="clear" w:color="FFFFCC" w:fill="FFFFFF"/>
          </w:tcPr>
          <w:p w14:paraId="2F3BB513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пассажирским лифтом и грузовым лифтом с автоматическими дверями</w:t>
            </w:r>
          </w:p>
          <w:p w14:paraId="209E61D6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8A7344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8A734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50</w:t>
            </w:r>
            <w:r w:rsidRPr="008A7344">
              <w:rPr>
                <w:sz w:val="22"/>
                <w:szCs w:val="22"/>
                <w:lang w:eastAsia="en-US"/>
              </w:rPr>
              <w:t>А</w:t>
            </w:r>
          </w:p>
          <w:p w14:paraId="771C109A" w14:textId="77777777" w:rsidR="00AB4710" w:rsidRPr="00773AA5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773AA5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0AB5D730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>регулируемый привод дверей кабины</w:t>
            </w:r>
          </w:p>
          <w:p w14:paraId="38F10377" w14:textId="7D0D0DFF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B717DB">
              <w:rPr>
                <w:sz w:val="22"/>
                <w:szCs w:val="22"/>
                <w:lang w:eastAsia="en-US"/>
              </w:rPr>
              <w:t>проходная кабина</w:t>
            </w:r>
          </w:p>
        </w:tc>
        <w:tc>
          <w:tcPr>
            <w:tcW w:w="381" w:type="pct"/>
            <w:vAlign w:val="center"/>
          </w:tcPr>
          <w:p w14:paraId="111EB896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9C097D" w14:textId="410C1F69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47AC2830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690E3CFF" w14:textId="328EA569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7DB2C573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pct"/>
            <w:vAlign w:val="center"/>
          </w:tcPr>
          <w:p w14:paraId="4E4DD2F9" w14:textId="4355B513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C5456">
              <w:rPr>
                <w:sz w:val="22"/>
                <w:szCs w:val="22"/>
              </w:rPr>
              <w:t>УЭЛ-П 63 Р 30 РПИУ-УХЛ4</w:t>
            </w:r>
          </w:p>
        </w:tc>
        <w:tc>
          <w:tcPr>
            <w:tcW w:w="1905" w:type="pct"/>
            <w:shd w:val="clear" w:color="FFFFCC" w:fill="FFFFFF"/>
          </w:tcPr>
          <w:p w14:paraId="0FD63FC3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пассажирским лифтом и грузовым лифтом с автоматическими дверями</w:t>
            </w:r>
          </w:p>
          <w:p w14:paraId="2958E559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8A7344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8A734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63</w:t>
            </w:r>
            <w:r w:rsidRPr="008A7344">
              <w:rPr>
                <w:sz w:val="22"/>
                <w:szCs w:val="22"/>
                <w:lang w:eastAsia="en-US"/>
              </w:rPr>
              <w:t>А</w:t>
            </w:r>
          </w:p>
          <w:p w14:paraId="52634213" w14:textId="77777777" w:rsidR="00AB4710" w:rsidRPr="00773AA5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773AA5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44EABC54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>регулируемый привод дверей кабины</w:t>
            </w:r>
          </w:p>
          <w:p w14:paraId="15C14257" w14:textId="7C47ABCB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B717DB">
              <w:rPr>
                <w:sz w:val="22"/>
                <w:szCs w:val="22"/>
                <w:lang w:eastAsia="en-US"/>
              </w:rPr>
              <w:lastRenderedPageBreak/>
              <w:t>проходная кабина</w:t>
            </w:r>
          </w:p>
        </w:tc>
        <w:tc>
          <w:tcPr>
            <w:tcW w:w="381" w:type="pct"/>
            <w:vAlign w:val="center"/>
          </w:tcPr>
          <w:p w14:paraId="321ACD43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414C05" w14:textId="091DD9BD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256C7D2B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18468E4D" w14:textId="4E0AB429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6246F307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2" w:type="pct"/>
            <w:vAlign w:val="center"/>
          </w:tcPr>
          <w:p w14:paraId="56E63F10" w14:textId="5BBD6C7B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C5456">
              <w:rPr>
                <w:sz w:val="22"/>
                <w:szCs w:val="22"/>
              </w:rPr>
              <w:t>УЭЛ-П 16(20,25) Р 30-РИУ-УХЛ4 (IP-54)</w:t>
            </w:r>
          </w:p>
        </w:tc>
        <w:tc>
          <w:tcPr>
            <w:tcW w:w="1905" w:type="pct"/>
            <w:shd w:val="clear" w:color="FFFFCC" w:fill="FFFFFF"/>
          </w:tcPr>
          <w:p w14:paraId="69FA2F55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пассажирским лифтом и грузовым лифтом с автоматическими дверями</w:t>
            </w:r>
          </w:p>
          <w:p w14:paraId="3DF6B735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8A7344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8A7344">
              <w:rPr>
                <w:sz w:val="22"/>
                <w:szCs w:val="22"/>
                <w:lang w:eastAsia="en-US"/>
              </w:rPr>
              <w:t xml:space="preserve"> 16А, 20А 25А</w:t>
            </w:r>
          </w:p>
          <w:p w14:paraId="3CDF323D" w14:textId="77777777" w:rsidR="00AB4710" w:rsidRPr="00773AA5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773AA5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59971AA9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>регулируемый привод дверей кабины</w:t>
            </w:r>
          </w:p>
          <w:p w14:paraId="14E6B0B2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</w:t>
            </w:r>
            <w:r w:rsidRPr="00B717DB">
              <w:rPr>
                <w:sz w:val="22"/>
                <w:szCs w:val="22"/>
                <w:lang w:eastAsia="en-US"/>
              </w:rPr>
              <w:t>проходная кабина</w:t>
            </w:r>
          </w:p>
          <w:p w14:paraId="580854CA" w14:textId="71155455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степень защиты </w:t>
            </w:r>
            <w:r>
              <w:rPr>
                <w:sz w:val="22"/>
                <w:szCs w:val="22"/>
                <w:lang w:val="en-US" w:eastAsia="en-US"/>
              </w:rPr>
              <w:t>IP54</w:t>
            </w:r>
          </w:p>
        </w:tc>
        <w:tc>
          <w:tcPr>
            <w:tcW w:w="381" w:type="pct"/>
            <w:vAlign w:val="center"/>
          </w:tcPr>
          <w:p w14:paraId="52A99EA7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383B44" w14:textId="5936CBED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0BAE650F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050BC571" w14:textId="3C67B3F6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65CDD758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2" w:type="pct"/>
            <w:vAlign w:val="center"/>
          </w:tcPr>
          <w:p w14:paraId="24CB2DBA" w14:textId="1A023AB8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C5456">
              <w:rPr>
                <w:sz w:val="22"/>
                <w:szCs w:val="22"/>
              </w:rPr>
              <w:t>УЭЛ-П 40 Р 30-РИУ-УХЛ4 (IP-54)</w:t>
            </w:r>
          </w:p>
        </w:tc>
        <w:tc>
          <w:tcPr>
            <w:tcW w:w="1905" w:type="pct"/>
            <w:shd w:val="clear" w:color="FFFFCC" w:fill="FFFFFF"/>
          </w:tcPr>
          <w:p w14:paraId="4C3528AF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пассажирским лифтом и грузовым лифтом с автоматическими дверями</w:t>
            </w:r>
          </w:p>
          <w:p w14:paraId="2E66993E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8A7344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8A734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40</w:t>
            </w:r>
            <w:r w:rsidRPr="008A7344">
              <w:rPr>
                <w:sz w:val="22"/>
                <w:szCs w:val="22"/>
                <w:lang w:eastAsia="en-US"/>
              </w:rPr>
              <w:t>А</w:t>
            </w:r>
          </w:p>
          <w:p w14:paraId="3111A6EE" w14:textId="77777777" w:rsidR="00AB4710" w:rsidRPr="00773AA5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773AA5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0D3DD646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>регулируемый привод дверей кабины</w:t>
            </w:r>
          </w:p>
          <w:p w14:paraId="1851FECB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</w:t>
            </w:r>
            <w:r w:rsidRPr="00B717DB">
              <w:rPr>
                <w:sz w:val="22"/>
                <w:szCs w:val="22"/>
                <w:lang w:eastAsia="en-US"/>
              </w:rPr>
              <w:t>проходная кабина</w:t>
            </w:r>
          </w:p>
          <w:p w14:paraId="6420C1AD" w14:textId="1CA8708A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степень защиты </w:t>
            </w:r>
            <w:r>
              <w:rPr>
                <w:sz w:val="22"/>
                <w:szCs w:val="22"/>
                <w:lang w:val="en-US" w:eastAsia="en-US"/>
              </w:rPr>
              <w:t>IP54</w:t>
            </w:r>
          </w:p>
        </w:tc>
        <w:tc>
          <w:tcPr>
            <w:tcW w:w="381" w:type="pct"/>
            <w:vAlign w:val="center"/>
          </w:tcPr>
          <w:p w14:paraId="57B30661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088CBC" w14:textId="263A19A4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716FB117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7286A054" w14:textId="64E9BF8E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2FA23BEB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2" w:type="pct"/>
            <w:vAlign w:val="center"/>
          </w:tcPr>
          <w:p w14:paraId="7DE1853A" w14:textId="2E9517C4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C5456">
              <w:rPr>
                <w:sz w:val="22"/>
                <w:szCs w:val="22"/>
              </w:rPr>
              <w:t>УЭЛ-П 63 Р 30-РИУ-УХЛ4 (IP-54)</w:t>
            </w:r>
          </w:p>
        </w:tc>
        <w:tc>
          <w:tcPr>
            <w:tcW w:w="1905" w:type="pct"/>
            <w:shd w:val="clear" w:color="FFFFCC" w:fill="FFFFFF"/>
          </w:tcPr>
          <w:p w14:paraId="4B07E9F3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пассажирским лифтом и грузовым лифтом с автоматическими дверями</w:t>
            </w:r>
          </w:p>
          <w:p w14:paraId="09A6FDA7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8A7344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8A734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63</w:t>
            </w:r>
            <w:r w:rsidRPr="008A7344">
              <w:rPr>
                <w:sz w:val="22"/>
                <w:szCs w:val="22"/>
                <w:lang w:eastAsia="en-US"/>
              </w:rPr>
              <w:t>А</w:t>
            </w:r>
          </w:p>
          <w:p w14:paraId="665D9D99" w14:textId="77777777" w:rsidR="00AB4710" w:rsidRPr="00773AA5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773AA5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3073DDAF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>регулируемый привод дверей кабины</w:t>
            </w:r>
          </w:p>
          <w:p w14:paraId="680C5A03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</w:t>
            </w:r>
            <w:r w:rsidRPr="00B717DB">
              <w:rPr>
                <w:sz w:val="22"/>
                <w:szCs w:val="22"/>
                <w:lang w:eastAsia="en-US"/>
              </w:rPr>
              <w:t>проходная кабина</w:t>
            </w:r>
          </w:p>
          <w:p w14:paraId="7C227C65" w14:textId="3CE62452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степень защиты </w:t>
            </w:r>
            <w:r>
              <w:rPr>
                <w:sz w:val="22"/>
                <w:szCs w:val="22"/>
                <w:lang w:val="en-US" w:eastAsia="en-US"/>
              </w:rPr>
              <w:t>IP54</w:t>
            </w:r>
          </w:p>
        </w:tc>
        <w:tc>
          <w:tcPr>
            <w:tcW w:w="381" w:type="pct"/>
            <w:vAlign w:val="center"/>
          </w:tcPr>
          <w:p w14:paraId="520B21EE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218F64" w14:textId="1DF67A8D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7666A2B1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343314E7" w14:textId="5A7C6705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31C1AEC7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2" w:type="pct"/>
            <w:vAlign w:val="center"/>
          </w:tcPr>
          <w:p w14:paraId="6E5AD04C" w14:textId="0540E0EB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C5456">
              <w:rPr>
                <w:sz w:val="22"/>
                <w:szCs w:val="22"/>
              </w:rPr>
              <w:t>УЭЛ-Г 16(20,25) Н 30-П-УХЛ4</w:t>
            </w:r>
          </w:p>
        </w:tc>
        <w:tc>
          <w:tcPr>
            <w:tcW w:w="1905" w:type="pct"/>
            <w:shd w:val="clear" w:color="FFFFCC" w:fill="FFFFFF"/>
          </w:tcPr>
          <w:p w14:paraId="71EEFE21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789829A7" w14:textId="77777777" w:rsidR="00AB4710" w:rsidRPr="00CA4678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CA4678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CA4678">
              <w:rPr>
                <w:sz w:val="22"/>
                <w:szCs w:val="22"/>
                <w:lang w:eastAsia="en-US"/>
              </w:rPr>
              <w:t xml:space="preserve"> 16А, 20А, 25А</w:t>
            </w:r>
          </w:p>
          <w:p w14:paraId="253A60C9" w14:textId="0082DAA4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>нерегулируемый главный привод</w:t>
            </w:r>
          </w:p>
        </w:tc>
        <w:tc>
          <w:tcPr>
            <w:tcW w:w="381" w:type="pct"/>
            <w:vAlign w:val="center"/>
          </w:tcPr>
          <w:p w14:paraId="4B9FD27D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5AEC96" w14:textId="13C84220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71891B6E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68867F2D" w14:textId="33EE4B64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26B5B6AA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2" w:type="pct"/>
            <w:vAlign w:val="center"/>
          </w:tcPr>
          <w:p w14:paraId="242D5BF2" w14:textId="56314348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C5456">
              <w:rPr>
                <w:sz w:val="22"/>
                <w:szCs w:val="22"/>
              </w:rPr>
              <w:t>УЭЛ-Г 40 Н 30-П-УХЛ4</w:t>
            </w:r>
          </w:p>
        </w:tc>
        <w:tc>
          <w:tcPr>
            <w:tcW w:w="1905" w:type="pct"/>
            <w:shd w:val="clear" w:color="FFFFCC" w:fill="FFFFFF"/>
          </w:tcPr>
          <w:p w14:paraId="1C00364E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4F301AB0" w14:textId="77777777" w:rsidR="00AB4710" w:rsidRPr="00CA4678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CA4678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CA467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40</w:t>
            </w:r>
            <w:r w:rsidRPr="00CA4678">
              <w:rPr>
                <w:sz w:val="22"/>
                <w:szCs w:val="22"/>
                <w:lang w:eastAsia="en-US"/>
              </w:rPr>
              <w:t>А</w:t>
            </w:r>
          </w:p>
          <w:p w14:paraId="4E2F79F8" w14:textId="037CAF4D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>нерегулируемый главный привод</w:t>
            </w:r>
          </w:p>
        </w:tc>
        <w:tc>
          <w:tcPr>
            <w:tcW w:w="381" w:type="pct"/>
            <w:vAlign w:val="center"/>
          </w:tcPr>
          <w:p w14:paraId="0E66F3B1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E9F838D" w14:textId="049D835F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57CEFBB1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34DFDEB0" w14:textId="3A9A9044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0AC9E214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2" w:type="pct"/>
            <w:vAlign w:val="center"/>
          </w:tcPr>
          <w:p w14:paraId="7DF2CEFC" w14:textId="527998F1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A4678">
              <w:rPr>
                <w:sz w:val="22"/>
                <w:szCs w:val="22"/>
              </w:rPr>
              <w:t>УЭЛ-Г 63 Н 30-П-УХЛ4</w:t>
            </w:r>
          </w:p>
        </w:tc>
        <w:tc>
          <w:tcPr>
            <w:tcW w:w="1905" w:type="pct"/>
            <w:shd w:val="clear" w:color="FFFFCC" w:fill="FFFFFF"/>
          </w:tcPr>
          <w:p w14:paraId="5E212781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38F568D7" w14:textId="77777777" w:rsidR="00AB4710" w:rsidRPr="00CA4678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CA4678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CA467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63</w:t>
            </w:r>
            <w:r w:rsidRPr="00CA4678">
              <w:rPr>
                <w:sz w:val="22"/>
                <w:szCs w:val="22"/>
                <w:lang w:eastAsia="en-US"/>
              </w:rPr>
              <w:t>А</w:t>
            </w:r>
          </w:p>
          <w:p w14:paraId="318724E3" w14:textId="39C3C5F0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>нерегулируемый главный привод</w:t>
            </w:r>
          </w:p>
        </w:tc>
        <w:tc>
          <w:tcPr>
            <w:tcW w:w="381" w:type="pct"/>
            <w:vAlign w:val="center"/>
          </w:tcPr>
          <w:p w14:paraId="289EE019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07EB6E" w14:textId="29C57A6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569D47CF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362F5C6C" w14:textId="6AD8B87F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0B6EC601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962" w:type="pct"/>
            <w:vAlign w:val="center"/>
          </w:tcPr>
          <w:p w14:paraId="33AED374" w14:textId="3F0284CB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A4678">
              <w:rPr>
                <w:sz w:val="22"/>
                <w:szCs w:val="22"/>
              </w:rPr>
              <w:t>УЭЛ-Г 16(20,25) Н 30-ПИ1-УХЛ4</w:t>
            </w:r>
          </w:p>
        </w:tc>
        <w:tc>
          <w:tcPr>
            <w:tcW w:w="1905" w:type="pct"/>
            <w:shd w:val="clear" w:color="FFFFCC" w:fill="FFFFFF"/>
          </w:tcPr>
          <w:p w14:paraId="0323E731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1368FBC0" w14:textId="77777777" w:rsidR="00AB4710" w:rsidRPr="00CA4678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CA4678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CA4678">
              <w:rPr>
                <w:sz w:val="22"/>
                <w:szCs w:val="22"/>
                <w:lang w:eastAsia="en-US"/>
              </w:rPr>
              <w:t xml:space="preserve"> 16А, 20А, 25А</w:t>
            </w:r>
          </w:p>
          <w:p w14:paraId="3D8EAA07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>нерегулируемый главный привод</w:t>
            </w:r>
          </w:p>
          <w:p w14:paraId="54F2E0BB" w14:textId="251D9EA5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режим выравнивания</w:t>
            </w:r>
          </w:p>
        </w:tc>
        <w:tc>
          <w:tcPr>
            <w:tcW w:w="381" w:type="pct"/>
            <w:vAlign w:val="center"/>
          </w:tcPr>
          <w:p w14:paraId="04A44CBD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E20AA3B" w14:textId="17F57F50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172ADA59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155E90DC" w14:textId="620745B2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51F95D8C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2" w:type="pct"/>
            <w:vAlign w:val="center"/>
          </w:tcPr>
          <w:p w14:paraId="6686942E" w14:textId="374ED5A0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A4678">
              <w:rPr>
                <w:sz w:val="22"/>
                <w:szCs w:val="22"/>
              </w:rPr>
              <w:t>УЭЛ-Г 40 Н 30-ПИ1-УХЛ4</w:t>
            </w:r>
          </w:p>
        </w:tc>
        <w:tc>
          <w:tcPr>
            <w:tcW w:w="1905" w:type="pct"/>
            <w:shd w:val="clear" w:color="FFFFCC" w:fill="FFFFFF"/>
          </w:tcPr>
          <w:p w14:paraId="6BDFB6AE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00701FBC" w14:textId="77777777" w:rsidR="00AB4710" w:rsidRPr="00CA4678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CA4678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CA467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40</w:t>
            </w:r>
            <w:r w:rsidRPr="00CA4678">
              <w:rPr>
                <w:sz w:val="22"/>
                <w:szCs w:val="22"/>
                <w:lang w:eastAsia="en-US"/>
              </w:rPr>
              <w:t>А</w:t>
            </w:r>
          </w:p>
          <w:p w14:paraId="687E1FC6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>нерегулируемый главный привод</w:t>
            </w:r>
          </w:p>
          <w:p w14:paraId="0BC33AFA" w14:textId="4995DCC7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режим выравнивания</w:t>
            </w:r>
          </w:p>
        </w:tc>
        <w:tc>
          <w:tcPr>
            <w:tcW w:w="381" w:type="pct"/>
            <w:vAlign w:val="center"/>
          </w:tcPr>
          <w:p w14:paraId="5BBA369A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CD8B1D" w14:textId="4021D4E3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4C09B4CD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132B4A3A" w14:textId="2B69EEF8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67E7F9AC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62" w:type="pct"/>
            <w:vAlign w:val="center"/>
          </w:tcPr>
          <w:p w14:paraId="49622CB3" w14:textId="5D9F5040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A4678">
              <w:rPr>
                <w:sz w:val="22"/>
                <w:szCs w:val="22"/>
              </w:rPr>
              <w:t>УЭЛ-Г 63 Н 30-ПИ1-УХЛ4</w:t>
            </w:r>
          </w:p>
        </w:tc>
        <w:tc>
          <w:tcPr>
            <w:tcW w:w="1905" w:type="pct"/>
            <w:shd w:val="clear" w:color="FFFFCC" w:fill="FFFFFF"/>
          </w:tcPr>
          <w:p w14:paraId="4CE10913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7025FEDB" w14:textId="77777777" w:rsidR="00AB4710" w:rsidRPr="00CA4678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CA4678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CA467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63</w:t>
            </w:r>
            <w:r w:rsidRPr="00CA4678">
              <w:rPr>
                <w:sz w:val="22"/>
                <w:szCs w:val="22"/>
                <w:lang w:eastAsia="en-US"/>
              </w:rPr>
              <w:t>А</w:t>
            </w:r>
          </w:p>
          <w:p w14:paraId="7CAF1968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>нерегулируемый главный привод</w:t>
            </w:r>
          </w:p>
          <w:p w14:paraId="2FE29796" w14:textId="646EA2BD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режим выравнивания</w:t>
            </w:r>
          </w:p>
        </w:tc>
        <w:tc>
          <w:tcPr>
            <w:tcW w:w="381" w:type="pct"/>
            <w:vAlign w:val="center"/>
          </w:tcPr>
          <w:p w14:paraId="22DE31A8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123BD8B" w14:textId="6CF0E479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1A017969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0D1BB506" w14:textId="459B7867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7ECB468B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2" w:type="pct"/>
            <w:vAlign w:val="center"/>
          </w:tcPr>
          <w:p w14:paraId="575E3A88" w14:textId="3B4D6E47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C5456">
              <w:rPr>
                <w:sz w:val="22"/>
                <w:szCs w:val="22"/>
              </w:rPr>
              <w:t>УЭЛ-Г 16(20,25) Р 30-П-УХЛ4</w:t>
            </w:r>
          </w:p>
        </w:tc>
        <w:tc>
          <w:tcPr>
            <w:tcW w:w="1905" w:type="pct"/>
            <w:shd w:val="clear" w:color="FFFFCC" w:fill="FFFFFF"/>
          </w:tcPr>
          <w:p w14:paraId="031B661D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4D29100C" w14:textId="77777777" w:rsidR="00AB4710" w:rsidRPr="00CA4678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CA4678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CA4678">
              <w:rPr>
                <w:sz w:val="22"/>
                <w:szCs w:val="22"/>
                <w:lang w:eastAsia="en-US"/>
              </w:rPr>
              <w:t xml:space="preserve"> 16А, 20А, 25А</w:t>
            </w:r>
          </w:p>
          <w:p w14:paraId="54F84CF2" w14:textId="3B597376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</w:tc>
        <w:tc>
          <w:tcPr>
            <w:tcW w:w="381" w:type="pct"/>
            <w:vAlign w:val="center"/>
          </w:tcPr>
          <w:p w14:paraId="54ACBC13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B80EC8" w14:textId="7079F841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7866D74A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26FFC9D4" w14:textId="1C5E23DA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7AFC5AA8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2" w:type="pct"/>
            <w:vAlign w:val="center"/>
          </w:tcPr>
          <w:p w14:paraId="3E2EC7B2" w14:textId="44D0E9F5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A4678">
              <w:rPr>
                <w:sz w:val="22"/>
                <w:szCs w:val="22"/>
              </w:rPr>
              <w:t>УЭЛ-Г 40 Р 30-П-УХЛ4</w:t>
            </w:r>
          </w:p>
        </w:tc>
        <w:tc>
          <w:tcPr>
            <w:tcW w:w="1905" w:type="pct"/>
            <w:shd w:val="clear" w:color="FFFFCC" w:fill="FFFFFF"/>
          </w:tcPr>
          <w:p w14:paraId="15FF984C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0982517D" w14:textId="77777777" w:rsidR="00AB4710" w:rsidRPr="00CA4678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CA4678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CA467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40</w:t>
            </w:r>
            <w:r w:rsidRPr="00CA4678">
              <w:rPr>
                <w:sz w:val="22"/>
                <w:szCs w:val="22"/>
                <w:lang w:eastAsia="en-US"/>
              </w:rPr>
              <w:t>А</w:t>
            </w:r>
          </w:p>
          <w:p w14:paraId="75DD2005" w14:textId="677CCC86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</w:tc>
        <w:tc>
          <w:tcPr>
            <w:tcW w:w="381" w:type="pct"/>
            <w:vAlign w:val="center"/>
          </w:tcPr>
          <w:p w14:paraId="3F225D2C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5D367B" w14:textId="1235D106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6292204F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193ED04F" w14:textId="1AEE66CB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3DEE85E2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2" w:type="pct"/>
            <w:vAlign w:val="center"/>
          </w:tcPr>
          <w:p w14:paraId="02930DF7" w14:textId="219A38DF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C5456">
              <w:rPr>
                <w:sz w:val="22"/>
                <w:szCs w:val="22"/>
              </w:rPr>
              <w:t>УЭЛ-Г 63 Р 30-П-УХЛ4</w:t>
            </w:r>
          </w:p>
        </w:tc>
        <w:tc>
          <w:tcPr>
            <w:tcW w:w="1905" w:type="pct"/>
            <w:shd w:val="clear" w:color="FFFFCC" w:fill="FFFFFF"/>
          </w:tcPr>
          <w:p w14:paraId="40CFB174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7AD78634" w14:textId="77777777" w:rsidR="00AB4710" w:rsidRPr="00CA4678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CA4678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CA467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63</w:t>
            </w:r>
            <w:r w:rsidRPr="00CA4678">
              <w:rPr>
                <w:sz w:val="22"/>
                <w:szCs w:val="22"/>
                <w:lang w:eastAsia="en-US"/>
              </w:rPr>
              <w:t>А</w:t>
            </w:r>
          </w:p>
          <w:p w14:paraId="51226878" w14:textId="39447BA4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</w:tc>
        <w:tc>
          <w:tcPr>
            <w:tcW w:w="381" w:type="pct"/>
            <w:vAlign w:val="center"/>
          </w:tcPr>
          <w:p w14:paraId="300EB749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F9A3061" w14:textId="35A08CF3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46EA4965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2BE64485" w14:textId="250E84C1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19CA1CBA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62" w:type="pct"/>
            <w:vAlign w:val="center"/>
          </w:tcPr>
          <w:p w14:paraId="79BCBD9F" w14:textId="6BFEA0AB" w:rsidR="00AB4710" w:rsidRPr="00B717DB" w:rsidRDefault="00D47F74" w:rsidP="0027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C5456">
              <w:rPr>
                <w:sz w:val="22"/>
                <w:szCs w:val="22"/>
              </w:rPr>
              <w:t>УЭЛ-Г 16 (20, 25) Р 30 ПИ1-УХЛ4</w:t>
            </w:r>
          </w:p>
        </w:tc>
        <w:tc>
          <w:tcPr>
            <w:tcW w:w="1905" w:type="pct"/>
            <w:shd w:val="clear" w:color="FFFFCC" w:fill="FFFFFF"/>
          </w:tcPr>
          <w:p w14:paraId="419CBE0A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35336A6A" w14:textId="77777777" w:rsidR="00AB4710" w:rsidRPr="00CA4678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CA4678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CA4678">
              <w:rPr>
                <w:sz w:val="22"/>
                <w:szCs w:val="22"/>
                <w:lang w:eastAsia="en-US"/>
              </w:rPr>
              <w:t xml:space="preserve"> 16А, 20А, 25А</w:t>
            </w:r>
          </w:p>
          <w:p w14:paraId="108623C0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6C20895F" w14:textId="05163BEB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режим выравнивания</w:t>
            </w:r>
          </w:p>
        </w:tc>
        <w:tc>
          <w:tcPr>
            <w:tcW w:w="381" w:type="pct"/>
            <w:vAlign w:val="center"/>
          </w:tcPr>
          <w:p w14:paraId="3742FC2C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D0E4CD" w14:textId="6B4C21D6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3907AA85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365357D4" w14:textId="762571F3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3BDF7710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2" w:type="pct"/>
            <w:vAlign w:val="center"/>
          </w:tcPr>
          <w:p w14:paraId="06E76500" w14:textId="6A053250" w:rsidR="00AB4710" w:rsidRPr="00B717DB" w:rsidRDefault="00D47F74" w:rsidP="0027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C5456">
              <w:rPr>
                <w:sz w:val="22"/>
                <w:szCs w:val="22"/>
              </w:rPr>
              <w:t>УЭЛ-Г 40 Р 30 ПИ1-УХЛ4</w:t>
            </w:r>
            <w:bookmarkStart w:id="0" w:name="_GoBack"/>
            <w:bookmarkEnd w:id="0"/>
          </w:p>
        </w:tc>
        <w:tc>
          <w:tcPr>
            <w:tcW w:w="1905" w:type="pct"/>
            <w:shd w:val="clear" w:color="FFFFCC" w:fill="FFFFFF"/>
          </w:tcPr>
          <w:p w14:paraId="531C419D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7E0DF81A" w14:textId="77777777" w:rsidR="00AB4710" w:rsidRPr="00CA4678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CA4678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CA467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40</w:t>
            </w:r>
            <w:r w:rsidRPr="00CA4678">
              <w:rPr>
                <w:sz w:val="22"/>
                <w:szCs w:val="22"/>
                <w:lang w:eastAsia="en-US"/>
              </w:rPr>
              <w:t>А</w:t>
            </w:r>
          </w:p>
          <w:p w14:paraId="78F3F600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3A758079" w14:textId="4231683E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режим выравнивания</w:t>
            </w:r>
          </w:p>
        </w:tc>
        <w:tc>
          <w:tcPr>
            <w:tcW w:w="381" w:type="pct"/>
            <w:vAlign w:val="center"/>
          </w:tcPr>
          <w:p w14:paraId="48CE7D86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B246D0" w14:textId="62BB0D98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15917BFA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156050E9" w14:textId="094DF3AD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365D37AF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962" w:type="pct"/>
            <w:vAlign w:val="center"/>
          </w:tcPr>
          <w:p w14:paraId="312DFBFB" w14:textId="04747682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A4678">
              <w:rPr>
                <w:sz w:val="22"/>
                <w:szCs w:val="22"/>
              </w:rPr>
              <w:t>УЭЛ-Г 16(20,25) Р 30-ПИ2-УХЛ4</w:t>
            </w:r>
          </w:p>
        </w:tc>
        <w:tc>
          <w:tcPr>
            <w:tcW w:w="1905" w:type="pct"/>
            <w:shd w:val="clear" w:color="FFFFCC" w:fill="FFFFFF"/>
          </w:tcPr>
          <w:p w14:paraId="43862ECD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0DBE3821" w14:textId="77777777" w:rsidR="00AB4710" w:rsidRPr="00CA4678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CA4678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CA4678">
              <w:rPr>
                <w:sz w:val="22"/>
                <w:szCs w:val="22"/>
                <w:lang w:eastAsia="en-US"/>
              </w:rPr>
              <w:t xml:space="preserve"> 16А, 20А, 25А</w:t>
            </w:r>
          </w:p>
          <w:p w14:paraId="557C12AB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626BC476" w14:textId="13E50B4E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режим эвакуации</w:t>
            </w:r>
          </w:p>
        </w:tc>
        <w:tc>
          <w:tcPr>
            <w:tcW w:w="381" w:type="pct"/>
            <w:vAlign w:val="center"/>
          </w:tcPr>
          <w:p w14:paraId="5B5CDA3A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2CCA79" w14:textId="3D056DFD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0E89DCC3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0AF3DF98" w14:textId="59E6DF0F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2B0CC307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2" w:type="pct"/>
            <w:vAlign w:val="center"/>
          </w:tcPr>
          <w:p w14:paraId="23A2A8DB" w14:textId="70BF73D5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C5456">
              <w:rPr>
                <w:sz w:val="22"/>
                <w:szCs w:val="22"/>
              </w:rPr>
              <w:t>УЭЛ-Г 40 Р 30-ПИ2-УХЛ4</w:t>
            </w:r>
          </w:p>
        </w:tc>
        <w:tc>
          <w:tcPr>
            <w:tcW w:w="1905" w:type="pct"/>
            <w:shd w:val="clear" w:color="FFFFCC" w:fill="FFFFFF"/>
          </w:tcPr>
          <w:p w14:paraId="1636F6B3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55A2FB94" w14:textId="77777777" w:rsidR="00AB4710" w:rsidRPr="00CA4678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CA4678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CA467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40</w:t>
            </w:r>
            <w:r w:rsidRPr="00CA4678">
              <w:rPr>
                <w:sz w:val="22"/>
                <w:szCs w:val="22"/>
                <w:lang w:eastAsia="en-US"/>
              </w:rPr>
              <w:t>А</w:t>
            </w:r>
          </w:p>
          <w:p w14:paraId="689A52B3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277CD69A" w14:textId="0363997D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режим эвакуации</w:t>
            </w:r>
          </w:p>
        </w:tc>
        <w:tc>
          <w:tcPr>
            <w:tcW w:w="381" w:type="pct"/>
            <w:vAlign w:val="center"/>
          </w:tcPr>
          <w:p w14:paraId="7B41A45D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4B7C7F" w14:textId="145960B9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09082176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4B71AA96" w14:textId="17F86BA2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48D57A53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2" w:type="pct"/>
            <w:vAlign w:val="center"/>
          </w:tcPr>
          <w:p w14:paraId="40C28D28" w14:textId="6745FA06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C5456">
              <w:rPr>
                <w:sz w:val="22"/>
                <w:szCs w:val="22"/>
              </w:rPr>
              <w:t>УЭЛ-Г 63 Р 30-ПИ2-УХЛ4</w:t>
            </w:r>
          </w:p>
        </w:tc>
        <w:tc>
          <w:tcPr>
            <w:tcW w:w="1905" w:type="pct"/>
            <w:shd w:val="clear" w:color="FFFFCC" w:fill="FFFFFF"/>
          </w:tcPr>
          <w:p w14:paraId="7A605890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5D32871E" w14:textId="77777777" w:rsidR="00AB4710" w:rsidRPr="00CA4678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CA4678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CA467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63</w:t>
            </w:r>
            <w:r w:rsidRPr="00CA4678">
              <w:rPr>
                <w:sz w:val="22"/>
                <w:szCs w:val="22"/>
                <w:lang w:eastAsia="en-US"/>
              </w:rPr>
              <w:t>А</w:t>
            </w:r>
          </w:p>
          <w:p w14:paraId="76767F02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7A525F01" w14:textId="3AF36C42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режим эвакуации</w:t>
            </w:r>
          </w:p>
        </w:tc>
        <w:tc>
          <w:tcPr>
            <w:tcW w:w="381" w:type="pct"/>
            <w:vAlign w:val="center"/>
          </w:tcPr>
          <w:p w14:paraId="45139FFA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ED01FB" w14:textId="43E05C91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3045EF6F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1B8BB8DB" w14:textId="05FF370A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62AA235E" w14:textId="7777777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 w:rsidRPr="00B717D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62" w:type="pct"/>
            <w:vAlign w:val="center"/>
          </w:tcPr>
          <w:p w14:paraId="341BB60D" w14:textId="1E968EF6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C5456">
              <w:rPr>
                <w:sz w:val="22"/>
                <w:szCs w:val="22"/>
              </w:rPr>
              <w:t>УЭЛ-П 63 Р 30-РИ9</w:t>
            </w:r>
            <w:r w:rsidR="00AB4710" w:rsidRPr="001D4B95">
              <w:rPr>
                <w:sz w:val="22"/>
                <w:szCs w:val="22"/>
              </w:rPr>
              <w:t>У</w:t>
            </w:r>
            <w:r w:rsidR="00AB4710" w:rsidRPr="00CC5456">
              <w:rPr>
                <w:sz w:val="22"/>
                <w:szCs w:val="22"/>
              </w:rPr>
              <w:t>-УХЛ4</w:t>
            </w:r>
          </w:p>
        </w:tc>
        <w:tc>
          <w:tcPr>
            <w:tcW w:w="1905" w:type="pct"/>
            <w:shd w:val="clear" w:color="FFFFCC" w:fill="FFFFFF"/>
          </w:tcPr>
          <w:p w14:paraId="39AAD954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скоростным пассажирским лифтом</w:t>
            </w:r>
          </w:p>
          <w:p w14:paraId="6A603CA9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8A7344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8A734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63</w:t>
            </w:r>
            <w:r w:rsidRPr="008A7344">
              <w:rPr>
                <w:sz w:val="22"/>
                <w:szCs w:val="22"/>
                <w:lang w:eastAsia="en-US"/>
              </w:rPr>
              <w:t>А</w:t>
            </w:r>
          </w:p>
          <w:p w14:paraId="090414BC" w14:textId="77777777" w:rsidR="00AB4710" w:rsidRPr="00773AA5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773AA5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7C9C3501" w14:textId="77777777" w:rsidR="00AB4710" w:rsidRPr="008A7344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8A7344">
              <w:rPr>
                <w:sz w:val="22"/>
                <w:szCs w:val="22"/>
                <w:lang w:eastAsia="en-US"/>
              </w:rPr>
              <w:t>регулируемый привод дверей кабины</w:t>
            </w:r>
          </w:p>
          <w:p w14:paraId="1580876B" w14:textId="0FAA56DC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</w:t>
            </w:r>
            <w:r w:rsidRPr="00B717DB">
              <w:rPr>
                <w:sz w:val="22"/>
                <w:szCs w:val="22"/>
                <w:lang w:eastAsia="en-US"/>
              </w:rPr>
              <w:t>проходная кабина</w:t>
            </w:r>
          </w:p>
        </w:tc>
        <w:tc>
          <w:tcPr>
            <w:tcW w:w="381" w:type="pct"/>
            <w:vAlign w:val="center"/>
          </w:tcPr>
          <w:p w14:paraId="7ED7E16B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EFC600" w14:textId="114C0BD5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2AEF3993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5E18665C" w14:textId="77777777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39882C22" w14:textId="300512BC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962" w:type="pct"/>
            <w:vAlign w:val="center"/>
          </w:tcPr>
          <w:p w14:paraId="3811DEFB" w14:textId="1F264A34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C5456">
              <w:rPr>
                <w:sz w:val="22"/>
                <w:szCs w:val="22"/>
              </w:rPr>
              <w:t>УЭЛ-Г 63 Р 30-ПИ1-УХЛ4 (IP-54)</w:t>
            </w:r>
          </w:p>
        </w:tc>
        <w:tc>
          <w:tcPr>
            <w:tcW w:w="1905" w:type="pct"/>
            <w:shd w:val="clear" w:color="FFFFCC" w:fill="FFFFFF"/>
          </w:tcPr>
          <w:p w14:paraId="7BEEAD1A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0E73AC38" w14:textId="77777777" w:rsidR="00AB4710" w:rsidRPr="00CA4678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CA4678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CA467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63</w:t>
            </w:r>
            <w:r w:rsidRPr="00CA4678">
              <w:rPr>
                <w:sz w:val="22"/>
                <w:szCs w:val="22"/>
                <w:lang w:eastAsia="en-US"/>
              </w:rPr>
              <w:t>А</w:t>
            </w:r>
          </w:p>
          <w:p w14:paraId="06A297DF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26A8E9FB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режим выравнивания</w:t>
            </w:r>
          </w:p>
          <w:p w14:paraId="20A419BA" w14:textId="3924FCDA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степень защиты </w:t>
            </w:r>
            <w:r>
              <w:rPr>
                <w:sz w:val="22"/>
                <w:szCs w:val="22"/>
                <w:lang w:val="en-US" w:eastAsia="en-US"/>
              </w:rPr>
              <w:t>IP54</w:t>
            </w:r>
          </w:p>
        </w:tc>
        <w:tc>
          <w:tcPr>
            <w:tcW w:w="381" w:type="pct"/>
            <w:vAlign w:val="center"/>
          </w:tcPr>
          <w:p w14:paraId="527BC68B" w14:textId="536738FE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17C9165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52E2B3CB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4826E28C" w14:textId="77777777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058DF1C4" w14:textId="0BCC02C9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962" w:type="pct"/>
            <w:vAlign w:val="center"/>
          </w:tcPr>
          <w:p w14:paraId="3180A1C7" w14:textId="0268AF9B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C5456">
              <w:rPr>
                <w:sz w:val="22"/>
                <w:szCs w:val="22"/>
              </w:rPr>
              <w:t xml:space="preserve">УЭЛ-Г 63 Р 30-ПИ1-УХЛ4 </w:t>
            </w:r>
          </w:p>
        </w:tc>
        <w:tc>
          <w:tcPr>
            <w:tcW w:w="1905" w:type="pct"/>
            <w:shd w:val="clear" w:color="FFFFCC" w:fill="FFFFFF"/>
          </w:tcPr>
          <w:p w14:paraId="6DB5E911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76BB235D" w14:textId="77777777" w:rsidR="00AB4710" w:rsidRPr="00CA4678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CA4678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CA467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63</w:t>
            </w:r>
            <w:r w:rsidRPr="00CA4678">
              <w:rPr>
                <w:sz w:val="22"/>
                <w:szCs w:val="22"/>
                <w:lang w:eastAsia="en-US"/>
              </w:rPr>
              <w:t>А</w:t>
            </w:r>
          </w:p>
          <w:p w14:paraId="0448A019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2ECB2443" w14:textId="7132958D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режим выравнивания</w:t>
            </w:r>
          </w:p>
        </w:tc>
        <w:tc>
          <w:tcPr>
            <w:tcW w:w="381" w:type="pct"/>
            <w:vAlign w:val="center"/>
          </w:tcPr>
          <w:p w14:paraId="423AF76E" w14:textId="121A0EED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330FAC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20ED3C16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72C90E71" w14:textId="77777777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6A79DCEC" w14:textId="4C44829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962" w:type="pct"/>
            <w:vAlign w:val="center"/>
          </w:tcPr>
          <w:p w14:paraId="601D3DB9" w14:textId="73DFB085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D961A5">
              <w:rPr>
                <w:sz w:val="22"/>
                <w:szCs w:val="22"/>
              </w:rPr>
              <w:t>УЭЛ-Г 16(20,25) Н 30-П-УХЛ4 IP54(УКПСЛ БУУП-Р-05)</w:t>
            </w:r>
          </w:p>
        </w:tc>
        <w:tc>
          <w:tcPr>
            <w:tcW w:w="1905" w:type="pct"/>
            <w:shd w:val="clear" w:color="FFFFCC" w:fill="FFFFFF"/>
          </w:tcPr>
          <w:p w14:paraId="6B6EBDED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12791840" w14:textId="77777777" w:rsidR="00AB4710" w:rsidRPr="00D961A5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D961A5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D961A5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D961A5">
              <w:rPr>
                <w:sz w:val="22"/>
                <w:szCs w:val="22"/>
                <w:lang w:eastAsia="en-US"/>
              </w:rPr>
              <w:t xml:space="preserve"> 16А, 20А, 25А</w:t>
            </w:r>
          </w:p>
          <w:p w14:paraId="4AA3F922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</w:t>
            </w:r>
            <w:r w:rsidRPr="00CA4678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5CD5C2F0" w14:textId="0F997BCD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степень защиты </w:t>
            </w:r>
            <w:r>
              <w:rPr>
                <w:sz w:val="22"/>
                <w:szCs w:val="22"/>
                <w:lang w:val="en-US" w:eastAsia="en-US"/>
              </w:rPr>
              <w:t>IP54</w:t>
            </w:r>
          </w:p>
        </w:tc>
        <w:tc>
          <w:tcPr>
            <w:tcW w:w="381" w:type="pct"/>
            <w:vAlign w:val="center"/>
          </w:tcPr>
          <w:p w14:paraId="0FA45E23" w14:textId="487DB66C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BC1C3D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5E941A7D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39D3552B" w14:textId="77777777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2A8B22F8" w14:textId="6B510558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32.</w:t>
            </w:r>
          </w:p>
        </w:tc>
        <w:tc>
          <w:tcPr>
            <w:tcW w:w="962" w:type="pct"/>
            <w:vAlign w:val="center"/>
          </w:tcPr>
          <w:p w14:paraId="36C95B9C" w14:textId="4977A068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D961A5">
              <w:rPr>
                <w:sz w:val="22"/>
                <w:szCs w:val="22"/>
              </w:rPr>
              <w:t>УЭЛ-Г 40 Н 30-П-УХЛ4 IP54(УКПСЛ БУУП-Р-05)</w:t>
            </w:r>
          </w:p>
        </w:tc>
        <w:tc>
          <w:tcPr>
            <w:tcW w:w="1905" w:type="pct"/>
            <w:shd w:val="clear" w:color="FFFFCC" w:fill="FFFFFF"/>
          </w:tcPr>
          <w:p w14:paraId="3EA87F47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6127AF51" w14:textId="77777777" w:rsidR="00AB4710" w:rsidRPr="00D961A5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D961A5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D961A5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D961A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40</w:t>
            </w:r>
            <w:r w:rsidRPr="00D961A5">
              <w:rPr>
                <w:sz w:val="22"/>
                <w:szCs w:val="22"/>
                <w:lang w:eastAsia="en-US"/>
              </w:rPr>
              <w:t>А</w:t>
            </w:r>
          </w:p>
          <w:p w14:paraId="4A7D9F2D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</w:t>
            </w:r>
            <w:r w:rsidRPr="00CA4678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65CC4F81" w14:textId="505058A3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степень защиты </w:t>
            </w:r>
            <w:r>
              <w:rPr>
                <w:sz w:val="22"/>
                <w:szCs w:val="22"/>
                <w:lang w:val="en-US" w:eastAsia="en-US"/>
              </w:rPr>
              <w:t>IP54</w:t>
            </w:r>
          </w:p>
        </w:tc>
        <w:tc>
          <w:tcPr>
            <w:tcW w:w="381" w:type="pct"/>
            <w:vAlign w:val="center"/>
          </w:tcPr>
          <w:p w14:paraId="6A12EDEA" w14:textId="5CB5C62A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3E12FB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2F6B1362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3AF7DA83" w14:textId="77777777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631908EE" w14:textId="3FF1C76E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962" w:type="pct"/>
            <w:vAlign w:val="center"/>
          </w:tcPr>
          <w:p w14:paraId="52787990" w14:textId="42D6DD58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D961A5">
              <w:rPr>
                <w:sz w:val="22"/>
                <w:szCs w:val="22"/>
              </w:rPr>
              <w:t>УЭЛ-Г 63 Н 30-П-УХЛ4 IP54(УКПСЛ БУУП-Р-05)</w:t>
            </w:r>
          </w:p>
        </w:tc>
        <w:tc>
          <w:tcPr>
            <w:tcW w:w="1905" w:type="pct"/>
            <w:shd w:val="clear" w:color="FFFFCC" w:fill="FFFFFF"/>
          </w:tcPr>
          <w:p w14:paraId="0BB48548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2769DCA5" w14:textId="77777777" w:rsidR="00AB4710" w:rsidRPr="00D961A5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D961A5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D961A5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D961A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63</w:t>
            </w:r>
            <w:r w:rsidRPr="00D961A5">
              <w:rPr>
                <w:sz w:val="22"/>
                <w:szCs w:val="22"/>
                <w:lang w:eastAsia="en-US"/>
              </w:rPr>
              <w:t>А</w:t>
            </w:r>
          </w:p>
          <w:p w14:paraId="23427657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</w:t>
            </w:r>
            <w:r w:rsidRPr="00CA4678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72DC60C0" w14:textId="47C2BD9F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степень защиты </w:t>
            </w:r>
            <w:r>
              <w:rPr>
                <w:sz w:val="22"/>
                <w:szCs w:val="22"/>
                <w:lang w:val="en-US" w:eastAsia="en-US"/>
              </w:rPr>
              <w:t>IP54</w:t>
            </w:r>
          </w:p>
        </w:tc>
        <w:tc>
          <w:tcPr>
            <w:tcW w:w="381" w:type="pct"/>
            <w:vAlign w:val="center"/>
          </w:tcPr>
          <w:p w14:paraId="0B78A4FB" w14:textId="74D82FA0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E5DF525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65925C9D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6B42108A" w14:textId="77777777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141E5E6D" w14:textId="68EC446E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962" w:type="pct"/>
            <w:vAlign w:val="center"/>
          </w:tcPr>
          <w:p w14:paraId="6C192ED9" w14:textId="1DC96643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C5456">
              <w:rPr>
                <w:sz w:val="22"/>
                <w:szCs w:val="22"/>
              </w:rPr>
              <w:t>УЭЛ-Г 16(20,25) Р 30-П-УХЛ4 IP54(УКПСЛ БУУП-Р-05)</w:t>
            </w:r>
          </w:p>
        </w:tc>
        <w:tc>
          <w:tcPr>
            <w:tcW w:w="1905" w:type="pct"/>
            <w:shd w:val="clear" w:color="FFFFCC" w:fill="FFFFFF"/>
          </w:tcPr>
          <w:p w14:paraId="0C9680F6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04DE187D" w14:textId="77777777" w:rsidR="00AB4710" w:rsidRPr="00D961A5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D961A5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D961A5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D961A5">
              <w:rPr>
                <w:sz w:val="22"/>
                <w:szCs w:val="22"/>
                <w:lang w:eastAsia="en-US"/>
              </w:rPr>
              <w:t xml:space="preserve"> 16А, 20А, 25А</w:t>
            </w:r>
          </w:p>
          <w:p w14:paraId="575E32F3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1D271DF7" w14:textId="53D56F50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степень защиты </w:t>
            </w:r>
            <w:r>
              <w:rPr>
                <w:sz w:val="22"/>
                <w:szCs w:val="22"/>
                <w:lang w:val="en-US" w:eastAsia="en-US"/>
              </w:rPr>
              <w:t>IP54</w:t>
            </w:r>
          </w:p>
        </w:tc>
        <w:tc>
          <w:tcPr>
            <w:tcW w:w="381" w:type="pct"/>
            <w:vAlign w:val="center"/>
          </w:tcPr>
          <w:p w14:paraId="00B54C33" w14:textId="4E838842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38EE3C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111845FF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416B228B" w14:textId="77777777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3E09E3F8" w14:textId="5E0D4106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962" w:type="pct"/>
            <w:vAlign w:val="center"/>
          </w:tcPr>
          <w:p w14:paraId="1C7B7850" w14:textId="3550CC12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C5456">
              <w:rPr>
                <w:sz w:val="22"/>
                <w:szCs w:val="22"/>
              </w:rPr>
              <w:t>УЭЛ-Г 40 Р 30-П-УХЛ4 IP54(УКПСЛ БУУП-Р-05)</w:t>
            </w:r>
          </w:p>
        </w:tc>
        <w:tc>
          <w:tcPr>
            <w:tcW w:w="1905" w:type="pct"/>
            <w:shd w:val="clear" w:color="FFFFCC" w:fill="FFFFFF"/>
          </w:tcPr>
          <w:p w14:paraId="5D7CC6AD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16DED56F" w14:textId="77777777" w:rsidR="00AB4710" w:rsidRPr="00D961A5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D961A5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D961A5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D961A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40</w:t>
            </w:r>
            <w:r w:rsidRPr="00D961A5">
              <w:rPr>
                <w:sz w:val="22"/>
                <w:szCs w:val="22"/>
                <w:lang w:eastAsia="en-US"/>
              </w:rPr>
              <w:t>А</w:t>
            </w:r>
          </w:p>
          <w:p w14:paraId="7DAEBD17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47C35906" w14:textId="33991D48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степень защиты </w:t>
            </w:r>
            <w:r>
              <w:rPr>
                <w:sz w:val="22"/>
                <w:szCs w:val="22"/>
                <w:lang w:val="en-US" w:eastAsia="en-US"/>
              </w:rPr>
              <w:t>IP54</w:t>
            </w:r>
          </w:p>
        </w:tc>
        <w:tc>
          <w:tcPr>
            <w:tcW w:w="381" w:type="pct"/>
            <w:vAlign w:val="center"/>
          </w:tcPr>
          <w:p w14:paraId="2C3B0B5B" w14:textId="3DB76E8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2F632B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64FC62E7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  <w:tr w:rsidR="00AB4710" w:rsidRPr="00B717DB" w14:paraId="111BBDF5" w14:textId="77777777" w:rsidTr="006C7FEE">
        <w:trPr>
          <w:trHeight w:val="624"/>
        </w:trPr>
        <w:tc>
          <w:tcPr>
            <w:tcW w:w="324" w:type="pct"/>
            <w:shd w:val="clear" w:color="auto" w:fill="auto"/>
            <w:noWrap/>
            <w:vAlign w:val="center"/>
          </w:tcPr>
          <w:p w14:paraId="4B4CE15E" w14:textId="38BEBC07" w:rsidR="00AB4710" w:rsidRPr="00B717DB" w:rsidRDefault="00AB4710" w:rsidP="006C7F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962" w:type="pct"/>
            <w:vAlign w:val="center"/>
          </w:tcPr>
          <w:p w14:paraId="5F6EBC6C" w14:textId="6D8F42D6" w:rsidR="00AB4710" w:rsidRPr="00B717DB" w:rsidRDefault="00D47F74" w:rsidP="00AB4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управления </w:t>
            </w:r>
            <w:r w:rsidR="00AB4710" w:rsidRPr="00CC5456">
              <w:rPr>
                <w:sz w:val="22"/>
                <w:szCs w:val="22"/>
              </w:rPr>
              <w:t>УЭЛ-Г 63 Р 30-П-УХЛ4 IP54(УКПСЛ БУУП-Р-05)</w:t>
            </w:r>
          </w:p>
        </w:tc>
        <w:tc>
          <w:tcPr>
            <w:tcW w:w="1905" w:type="pct"/>
            <w:shd w:val="clear" w:color="FFFFCC" w:fill="FFFFFF"/>
          </w:tcPr>
          <w:p w14:paraId="256E0661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управления грузовым лифтом с ручными распашными дверями</w:t>
            </w:r>
          </w:p>
          <w:p w14:paraId="08F785D7" w14:textId="77777777" w:rsidR="00AB4710" w:rsidRPr="00D961A5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D961A5">
              <w:rPr>
                <w:sz w:val="22"/>
                <w:szCs w:val="22"/>
                <w:lang w:eastAsia="en-US"/>
              </w:rPr>
              <w:t xml:space="preserve">ток </w:t>
            </w:r>
            <w:proofErr w:type="spellStart"/>
            <w:r w:rsidRPr="00D961A5">
              <w:rPr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D961A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63</w:t>
            </w:r>
            <w:r w:rsidRPr="00D961A5">
              <w:rPr>
                <w:sz w:val="22"/>
                <w:szCs w:val="22"/>
                <w:lang w:eastAsia="en-US"/>
              </w:rPr>
              <w:t>А</w:t>
            </w:r>
          </w:p>
          <w:p w14:paraId="1AD65157" w14:textId="77777777" w:rsidR="00AB4710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 w:rsidRPr="00CA4678">
              <w:rPr>
                <w:sz w:val="22"/>
                <w:szCs w:val="22"/>
                <w:lang w:eastAsia="en-US"/>
              </w:rPr>
              <w:t>регулируемый главный привод</w:t>
            </w:r>
          </w:p>
          <w:p w14:paraId="363F5CF1" w14:textId="2AFB2DFB" w:rsidR="00AB4710" w:rsidRPr="00B717DB" w:rsidRDefault="00AB4710" w:rsidP="00AB4710">
            <w:pPr>
              <w:pStyle w:val="ab"/>
              <w:numPr>
                <w:ilvl w:val="0"/>
                <w:numId w:val="49"/>
              </w:numPr>
              <w:suppressAutoHyphens/>
              <w:overflowPunct/>
              <w:autoSpaceDE/>
              <w:autoSpaceDN/>
              <w:adjustRightInd/>
              <w:ind w:left="320" w:right="-1" w:hanging="283"/>
              <w:contextualSpacing w:val="0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степень защиты </w:t>
            </w:r>
            <w:r>
              <w:rPr>
                <w:sz w:val="22"/>
                <w:szCs w:val="22"/>
                <w:lang w:val="en-US" w:eastAsia="en-US"/>
              </w:rPr>
              <w:t>IP54</w:t>
            </w:r>
          </w:p>
        </w:tc>
        <w:tc>
          <w:tcPr>
            <w:tcW w:w="381" w:type="pct"/>
            <w:vAlign w:val="center"/>
          </w:tcPr>
          <w:p w14:paraId="37DD5DFF" w14:textId="2436DCFD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  <w:r w:rsidRPr="00B717DB">
              <w:rPr>
                <w:sz w:val="22"/>
                <w:szCs w:val="22"/>
              </w:rPr>
              <w:t>шт.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6BCE50" w14:textId="77777777" w:rsidR="00AB4710" w:rsidRPr="00B717DB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3CD6A243" w14:textId="77777777" w:rsidR="00AB4710" w:rsidRDefault="00AB4710" w:rsidP="00AB471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B818AB" w14:textId="668FB0AF" w:rsidR="000242A5" w:rsidRDefault="00AB4710" w:rsidP="00B6458D">
      <w:pPr>
        <w:pStyle w:val="a9"/>
        <w:jc w:val="both"/>
        <w:rPr>
          <w:i/>
          <w:szCs w:val="24"/>
        </w:rPr>
      </w:pPr>
      <w:r>
        <w:rPr>
          <w:i/>
          <w:szCs w:val="24"/>
        </w:rPr>
        <w:t>Примечание: по остальным параметрам продукция соответствует техническому заданию АО «ЩЛЗ»</w:t>
      </w:r>
    </w:p>
    <w:p w14:paraId="28DED7CC" w14:textId="77777777" w:rsidR="001F6A7A" w:rsidRDefault="001F6A7A" w:rsidP="00B6458D">
      <w:pPr>
        <w:pStyle w:val="a9"/>
        <w:jc w:val="both"/>
        <w:rPr>
          <w:i/>
          <w:szCs w:val="24"/>
        </w:rPr>
      </w:pPr>
    </w:p>
    <w:p w14:paraId="38C941DD" w14:textId="77777777" w:rsidR="00B6458D" w:rsidRPr="002D5332" w:rsidRDefault="00B6458D" w:rsidP="00B6458D">
      <w:pPr>
        <w:pStyle w:val="a9"/>
        <w:ind w:firstLine="567"/>
        <w:jc w:val="both"/>
        <w:rPr>
          <w:i/>
          <w:szCs w:val="24"/>
        </w:rPr>
      </w:pPr>
      <w:r w:rsidRPr="002D5332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08433632" w:rsidR="00B6458D" w:rsidRDefault="00B6458D" w:rsidP="00B6458D">
      <w:pPr>
        <w:pStyle w:val="4"/>
        <w:rPr>
          <w:rFonts w:ascii="Times New Roman" w:hAnsi="Times New Roman"/>
        </w:rPr>
      </w:pPr>
    </w:p>
    <w:p w14:paraId="1582C753" w14:textId="77777777" w:rsidR="00011965" w:rsidRPr="002D5332" w:rsidRDefault="00011965" w:rsidP="00B6458D">
      <w:pPr>
        <w:pStyle w:val="4"/>
        <w:rPr>
          <w:rFonts w:ascii="Times New Roman" w:hAnsi="Times New Roman"/>
        </w:rPr>
      </w:pPr>
    </w:p>
    <w:p w14:paraId="173A2CDE" w14:textId="77777777" w:rsidR="00B6458D" w:rsidRPr="002D5332" w:rsidRDefault="00B6458D" w:rsidP="00B6458D">
      <w:pPr>
        <w:pStyle w:val="4"/>
        <w:rPr>
          <w:rFonts w:ascii="Times New Roman" w:hAnsi="Times New Roman"/>
        </w:rPr>
      </w:pPr>
      <w:r w:rsidRPr="002D5332">
        <w:rPr>
          <w:rFonts w:ascii="Times New Roman" w:hAnsi="Times New Roman"/>
        </w:rPr>
        <w:t xml:space="preserve">Уполномоченное лицо _________________ </w:t>
      </w:r>
    </w:p>
    <w:p w14:paraId="2DD7EBBC" w14:textId="77777777" w:rsidR="00B6458D" w:rsidRPr="002D5332" w:rsidRDefault="00B6458D" w:rsidP="00B6458D">
      <w:pPr>
        <w:pStyle w:val="4"/>
        <w:rPr>
          <w:rFonts w:ascii="Times New Roman" w:hAnsi="Times New Roman"/>
          <w:i/>
        </w:rPr>
      </w:pPr>
      <w:r w:rsidRPr="002D5332">
        <w:rPr>
          <w:rFonts w:ascii="Times New Roman" w:hAnsi="Times New Roman"/>
          <w:i/>
        </w:rPr>
        <w:t>(ФИО, подпись, печать организации</w:t>
      </w:r>
      <w:r w:rsidRPr="002D5332">
        <w:rPr>
          <w:rFonts w:ascii="Times New Roman" w:hAnsi="Times New Roman"/>
        </w:rPr>
        <w:t>)</w:t>
      </w:r>
    </w:p>
    <w:p w14:paraId="4F7B4FC8" w14:textId="77777777" w:rsidR="00B6458D" w:rsidRPr="004D0FAA" w:rsidRDefault="00B6458D" w:rsidP="00B6458D">
      <w:pPr>
        <w:tabs>
          <w:tab w:val="left" w:pos="426"/>
        </w:tabs>
        <w:ind w:right="195"/>
        <w:rPr>
          <w:sz w:val="18"/>
        </w:rPr>
      </w:pPr>
    </w:p>
    <w:sectPr w:rsidR="00B6458D" w:rsidRPr="004D0FAA" w:rsidSect="00506B44">
      <w:footerReference w:type="default" r:id="rId9"/>
      <w:pgSz w:w="16838" w:h="11906" w:orient="landscape" w:code="9"/>
      <w:pgMar w:top="1134" w:right="851" w:bottom="851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FDC14" w14:textId="77777777" w:rsidR="00BE4EDC" w:rsidRDefault="00BE4EDC">
      <w:r>
        <w:separator/>
      </w:r>
    </w:p>
  </w:endnote>
  <w:endnote w:type="continuationSeparator" w:id="0">
    <w:p w14:paraId="50C3D302" w14:textId="77777777" w:rsidR="00BE4EDC" w:rsidRDefault="00BE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0B182BFE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731F1">
      <w:rPr>
        <w:noProof/>
      </w:rPr>
      <w:t>7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0B95B" w14:textId="77777777" w:rsidR="00BE4EDC" w:rsidRDefault="00BE4EDC">
      <w:r>
        <w:separator/>
      </w:r>
    </w:p>
  </w:footnote>
  <w:footnote w:type="continuationSeparator" w:id="0">
    <w:p w14:paraId="263EAF01" w14:textId="77777777" w:rsidR="00BE4EDC" w:rsidRDefault="00BE4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E60F15"/>
    <w:multiLevelType w:val="hybridMultilevel"/>
    <w:tmpl w:val="B3184624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0A5A"/>
    <w:multiLevelType w:val="hybridMultilevel"/>
    <w:tmpl w:val="951CD95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DB2A91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6" w15:restartNumberingAfterBreak="0">
    <w:nsid w:val="0E7A02E6"/>
    <w:multiLevelType w:val="hybridMultilevel"/>
    <w:tmpl w:val="728AABBE"/>
    <w:lvl w:ilvl="0" w:tplc="059208F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77541"/>
    <w:multiLevelType w:val="hybridMultilevel"/>
    <w:tmpl w:val="6156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C749E"/>
    <w:multiLevelType w:val="hybridMultilevel"/>
    <w:tmpl w:val="368E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DD5CEE"/>
    <w:multiLevelType w:val="hybridMultilevel"/>
    <w:tmpl w:val="E94221DC"/>
    <w:lvl w:ilvl="0" w:tplc="2D324E6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 w15:restartNumberingAfterBreak="0">
    <w:nsid w:val="16E341EF"/>
    <w:multiLevelType w:val="multilevel"/>
    <w:tmpl w:val="76BA56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3" w15:restartNumberingAfterBreak="0">
    <w:nsid w:val="183610BA"/>
    <w:multiLevelType w:val="hybridMultilevel"/>
    <w:tmpl w:val="B3845FEA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7361C"/>
    <w:multiLevelType w:val="hybridMultilevel"/>
    <w:tmpl w:val="0B9843AC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5" w15:restartNumberingAfterBreak="0">
    <w:nsid w:val="1B6B0070"/>
    <w:multiLevelType w:val="hybridMultilevel"/>
    <w:tmpl w:val="8D5ED4A8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1BC34553"/>
    <w:multiLevelType w:val="hybridMultilevel"/>
    <w:tmpl w:val="327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8A3EDA"/>
    <w:multiLevelType w:val="hybridMultilevel"/>
    <w:tmpl w:val="054C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A4D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7BB0987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9" w15:restartNumberingAfterBreak="0">
    <w:nsid w:val="27E113EC"/>
    <w:multiLevelType w:val="hybridMultilevel"/>
    <w:tmpl w:val="BACE17C0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2F296621"/>
    <w:multiLevelType w:val="hybridMultilevel"/>
    <w:tmpl w:val="A1B0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332817"/>
    <w:multiLevelType w:val="hybridMultilevel"/>
    <w:tmpl w:val="66043C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C6E0A87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0C1D7F"/>
    <w:multiLevelType w:val="hybridMultilevel"/>
    <w:tmpl w:val="9746E35E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A77A70"/>
    <w:multiLevelType w:val="hybridMultilevel"/>
    <w:tmpl w:val="C9F41E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B856522"/>
    <w:multiLevelType w:val="hybridMultilevel"/>
    <w:tmpl w:val="1E6E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64EDF"/>
    <w:multiLevelType w:val="hybridMultilevel"/>
    <w:tmpl w:val="C9BA8E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50D36F8A"/>
    <w:multiLevelType w:val="multilevel"/>
    <w:tmpl w:val="304C2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8B529E"/>
    <w:multiLevelType w:val="hybridMultilevel"/>
    <w:tmpl w:val="B176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014A36"/>
    <w:multiLevelType w:val="hybridMultilevel"/>
    <w:tmpl w:val="8334DC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E15A6A"/>
    <w:multiLevelType w:val="hybridMultilevel"/>
    <w:tmpl w:val="D93C530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13CAF"/>
    <w:multiLevelType w:val="hybridMultilevel"/>
    <w:tmpl w:val="6E481F78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B15576"/>
    <w:multiLevelType w:val="multilevel"/>
    <w:tmpl w:val="1E6EC3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6732E"/>
    <w:multiLevelType w:val="hybridMultilevel"/>
    <w:tmpl w:val="D528F9A6"/>
    <w:lvl w:ilvl="0" w:tplc="E35604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8" w15:restartNumberingAfterBreak="0">
    <w:nsid w:val="66244744"/>
    <w:multiLevelType w:val="hybridMultilevel"/>
    <w:tmpl w:val="1686979C"/>
    <w:lvl w:ilvl="0" w:tplc="34562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669D7241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69151D38"/>
    <w:multiLevelType w:val="hybridMultilevel"/>
    <w:tmpl w:val="336AB35C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D710F"/>
    <w:multiLevelType w:val="hybridMultilevel"/>
    <w:tmpl w:val="41D2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A90E6B"/>
    <w:multiLevelType w:val="hybridMultilevel"/>
    <w:tmpl w:val="51DC00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9475F7"/>
    <w:multiLevelType w:val="hybridMultilevel"/>
    <w:tmpl w:val="CF36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0C6515"/>
    <w:multiLevelType w:val="hybridMultilevel"/>
    <w:tmpl w:val="C638DE92"/>
    <w:lvl w:ilvl="0" w:tplc="02408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03538"/>
    <w:multiLevelType w:val="hybridMultilevel"/>
    <w:tmpl w:val="73307BD4"/>
    <w:lvl w:ilvl="0" w:tplc="E35604A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7" w15:restartNumberingAfterBreak="0">
    <w:nsid w:val="780A605D"/>
    <w:multiLevelType w:val="hybridMultilevel"/>
    <w:tmpl w:val="58D8B2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7EFD0A96"/>
    <w:multiLevelType w:val="hybridMultilevel"/>
    <w:tmpl w:val="0214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4"/>
  </w:num>
  <w:num w:numId="5">
    <w:abstractNumId w:val="42"/>
  </w:num>
  <w:num w:numId="6">
    <w:abstractNumId w:val="28"/>
  </w:num>
  <w:num w:numId="7">
    <w:abstractNumId w:val="33"/>
  </w:num>
  <w:num w:numId="8">
    <w:abstractNumId w:val="19"/>
  </w:num>
  <w:num w:numId="9">
    <w:abstractNumId w:val="15"/>
  </w:num>
  <w:num w:numId="10">
    <w:abstractNumId w:val="3"/>
  </w:num>
  <w:num w:numId="11">
    <w:abstractNumId w:val="38"/>
  </w:num>
  <w:num w:numId="12">
    <w:abstractNumId w:val="46"/>
  </w:num>
  <w:num w:numId="13">
    <w:abstractNumId w:val="41"/>
  </w:num>
  <w:num w:numId="14">
    <w:abstractNumId w:val="47"/>
  </w:num>
  <w:num w:numId="15">
    <w:abstractNumId w:val="22"/>
  </w:num>
  <w:num w:numId="16">
    <w:abstractNumId w:val="39"/>
  </w:num>
  <w:num w:numId="17">
    <w:abstractNumId w:val="32"/>
  </w:num>
  <w:num w:numId="18">
    <w:abstractNumId w:val="48"/>
  </w:num>
  <w:num w:numId="19">
    <w:abstractNumId w:val="21"/>
  </w:num>
  <w:num w:numId="20">
    <w:abstractNumId w:val="35"/>
  </w:num>
  <w:num w:numId="21">
    <w:abstractNumId w:val="9"/>
  </w:num>
  <w:num w:numId="22">
    <w:abstractNumId w:val="20"/>
  </w:num>
  <w:num w:numId="23">
    <w:abstractNumId w:val="30"/>
  </w:num>
  <w:num w:numId="24">
    <w:abstractNumId w:val="10"/>
  </w:num>
  <w:num w:numId="25">
    <w:abstractNumId w:val="31"/>
  </w:num>
  <w:num w:numId="26">
    <w:abstractNumId w:val="13"/>
  </w:num>
  <w:num w:numId="27">
    <w:abstractNumId w:val="8"/>
  </w:num>
  <w:num w:numId="28">
    <w:abstractNumId w:val="17"/>
  </w:num>
  <w:num w:numId="29">
    <w:abstractNumId w:val="44"/>
  </w:num>
  <w:num w:numId="30">
    <w:abstractNumId w:val="5"/>
  </w:num>
  <w:num w:numId="31">
    <w:abstractNumId w:val="6"/>
  </w:num>
  <w:num w:numId="32">
    <w:abstractNumId w:val="4"/>
  </w:num>
  <w:num w:numId="33">
    <w:abstractNumId w:val="37"/>
  </w:num>
  <w:num w:numId="34">
    <w:abstractNumId w:val="7"/>
  </w:num>
  <w:num w:numId="35">
    <w:abstractNumId w:val="0"/>
  </w:num>
  <w:num w:numId="36">
    <w:abstractNumId w:val="29"/>
  </w:num>
  <w:num w:numId="37">
    <w:abstractNumId w:val="23"/>
  </w:num>
  <w:num w:numId="38">
    <w:abstractNumId w:val="45"/>
  </w:num>
  <w:num w:numId="39">
    <w:abstractNumId w:val="1"/>
  </w:num>
  <w:num w:numId="40">
    <w:abstractNumId w:val="18"/>
  </w:num>
  <w:num w:numId="41">
    <w:abstractNumId w:val="12"/>
  </w:num>
  <w:num w:numId="42">
    <w:abstractNumId w:val="27"/>
  </w:num>
  <w:num w:numId="43">
    <w:abstractNumId w:val="36"/>
  </w:num>
  <w:num w:numId="44">
    <w:abstractNumId w:val="34"/>
  </w:num>
  <w:num w:numId="45">
    <w:abstractNumId w:val="26"/>
  </w:num>
  <w:num w:numId="46">
    <w:abstractNumId w:val="43"/>
  </w:num>
  <w:num w:numId="47">
    <w:abstractNumId w:val="25"/>
  </w:num>
  <w:num w:numId="48">
    <w:abstractNumId w:val="24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873A1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20E3"/>
    <w:rsid w:val="001F6A7A"/>
    <w:rsid w:val="001F73ED"/>
    <w:rsid w:val="0020315F"/>
    <w:rsid w:val="0020477B"/>
    <w:rsid w:val="00204A7A"/>
    <w:rsid w:val="0021081E"/>
    <w:rsid w:val="0021292C"/>
    <w:rsid w:val="0021378B"/>
    <w:rsid w:val="0021456A"/>
    <w:rsid w:val="002173BB"/>
    <w:rsid w:val="002178B4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31F1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F2E"/>
    <w:rsid w:val="002D04B5"/>
    <w:rsid w:val="002D0527"/>
    <w:rsid w:val="002D24A7"/>
    <w:rsid w:val="002D3B1D"/>
    <w:rsid w:val="002D4A10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3CD5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6D87"/>
    <w:rsid w:val="003E25DC"/>
    <w:rsid w:val="003E401B"/>
    <w:rsid w:val="003E493C"/>
    <w:rsid w:val="003E5B4D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6393A"/>
    <w:rsid w:val="00464994"/>
    <w:rsid w:val="0047161D"/>
    <w:rsid w:val="004727D1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138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1DE9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3478"/>
    <w:rsid w:val="006C34FE"/>
    <w:rsid w:val="006C4294"/>
    <w:rsid w:val="006C4393"/>
    <w:rsid w:val="006C62A8"/>
    <w:rsid w:val="006C7FEE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7757A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74575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429C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4710"/>
    <w:rsid w:val="00AB63BC"/>
    <w:rsid w:val="00AB6989"/>
    <w:rsid w:val="00AB7F97"/>
    <w:rsid w:val="00AC2C8A"/>
    <w:rsid w:val="00AC34C8"/>
    <w:rsid w:val="00AC5DAD"/>
    <w:rsid w:val="00AD244C"/>
    <w:rsid w:val="00AD4506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3045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4ED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B95"/>
    <w:rsid w:val="00C67C3D"/>
    <w:rsid w:val="00C73D5F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47F74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471A8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1A9"/>
    <w:rsid w:val="00EE39BE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6273-9C9D-43C9-8C6D-67196B39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15</cp:revision>
  <cp:lastPrinted>2019-11-25T19:23:00Z</cp:lastPrinted>
  <dcterms:created xsi:type="dcterms:W3CDTF">2020-03-25T11:40:00Z</dcterms:created>
  <dcterms:modified xsi:type="dcterms:W3CDTF">2021-09-14T13:21:00Z</dcterms:modified>
</cp:coreProperties>
</file>